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D70" w:rsidRPr="000A6D5D" w:rsidRDefault="003B6D70" w:rsidP="003B6D70">
      <w:pPr>
        <w:jc w:val="center"/>
        <w:rPr>
          <w:b/>
          <w:bCs/>
        </w:rPr>
      </w:pPr>
      <w:bookmarkStart w:id="0" w:name="_GoBack"/>
      <w:r w:rsidRPr="000A6D5D">
        <w:rPr>
          <w:b/>
          <w:bCs/>
        </w:rPr>
        <w:t>Questions for Understanding and Reflection</w:t>
      </w:r>
    </w:p>
    <w:p w:rsidR="003B6D70" w:rsidRPr="000A6D5D" w:rsidRDefault="003B6D70" w:rsidP="003B6D70"/>
    <w:p w:rsidR="003B6D70" w:rsidRPr="000A6D5D" w:rsidRDefault="003B6D70" w:rsidP="003B6D70">
      <w:pPr>
        <w:numPr>
          <w:ilvl w:val="0"/>
          <w:numId w:val="1"/>
        </w:numPr>
      </w:pPr>
      <w:r w:rsidRPr="000A6D5D">
        <w:t>From all the readings for this Shabbat which verse or verses impressed your heart and fired your imagination?</w:t>
      </w:r>
    </w:p>
    <w:p w:rsidR="00DA6E24" w:rsidRPr="000A6D5D" w:rsidRDefault="00AE1CE8" w:rsidP="00AE1CE8">
      <w:pPr>
        <w:ind w:left="720"/>
        <w:rPr>
          <w:color w:val="C00000"/>
        </w:rPr>
      </w:pPr>
      <w:r w:rsidRPr="000A6D5D">
        <w:rPr>
          <w:color w:val="C00000"/>
        </w:rPr>
        <w:t xml:space="preserve">I was fired by the translation of Ruach HaKodesh as the </w:t>
      </w:r>
      <w:r w:rsidR="00EE53D8" w:rsidRPr="000A6D5D">
        <w:rPr>
          <w:color w:val="C00000"/>
        </w:rPr>
        <w:t>“</w:t>
      </w:r>
      <w:r w:rsidRPr="000A6D5D">
        <w:rPr>
          <w:color w:val="C00000"/>
        </w:rPr>
        <w:t>Nefesh Yehudi</w:t>
      </w:r>
      <w:r w:rsidR="00EE53D8" w:rsidRPr="000A6D5D">
        <w:rPr>
          <w:color w:val="C00000"/>
        </w:rPr>
        <w:t>”</w:t>
      </w:r>
      <w:r w:rsidRPr="000A6D5D">
        <w:rPr>
          <w:color w:val="C00000"/>
        </w:rPr>
        <w:t>. This was a most excellent translation!</w:t>
      </w:r>
    </w:p>
    <w:p w:rsidR="00DA6E24" w:rsidRPr="000A6D5D" w:rsidRDefault="00DA6E24" w:rsidP="00DA6E24">
      <w:pPr>
        <w:ind w:left="720"/>
      </w:pPr>
    </w:p>
    <w:p w:rsidR="003B6D70" w:rsidRPr="000A6D5D" w:rsidRDefault="003B6D70" w:rsidP="003B6D70">
      <w:pPr>
        <w:numPr>
          <w:ilvl w:val="0"/>
          <w:numId w:val="1"/>
        </w:numPr>
      </w:pPr>
      <w:r w:rsidRPr="000A6D5D">
        <w:t>What questions were asked of Rashi regarding Gen. 37:1?</w:t>
      </w:r>
    </w:p>
    <w:p w:rsidR="001F0141" w:rsidRPr="000A6D5D" w:rsidRDefault="00ED53A2" w:rsidP="00ED53A2">
      <w:pPr>
        <w:ind w:left="720"/>
        <w:rPr>
          <w:color w:val="C00000"/>
        </w:rPr>
      </w:pPr>
      <w:r w:rsidRPr="000A6D5D">
        <w:rPr>
          <w:b/>
          <w:bCs/>
          <w:color w:val="C00000"/>
        </w:rPr>
        <w:t>Jacob dwelt</w:t>
      </w:r>
      <w:r w:rsidRPr="000A6D5D">
        <w:rPr>
          <w:color w:val="C00000"/>
        </w:rPr>
        <w:t xml:space="preserve"> – What do we learn from this pasuk?</w:t>
      </w:r>
    </w:p>
    <w:p w:rsidR="001F0141" w:rsidRPr="000A6D5D" w:rsidRDefault="001F0141" w:rsidP="001F0141">
      <w:pPr>
        <w:ind w:left="720"/>
      </w:pPr>
    </w:p>
    <w:p w:rsidR="003B6D70" w:rsidRPr="000A6D5D" w:rsidRDefault="003B6D70" w:rsidP="003B6D70">
      <w:pPr>
        <w:numPr>
          <w:ilvl w:val="0"/>
          <w:numId w:val="1"/>
        </w:numPr>
      </w:pPr>
      <w:r w:rsidRPr="000A6D5D">
        <w:t>What questions were asked of Rashi regarding Gen. 37:2?</w:t>
      </w:r>
    </w:p>
    <w:p w:rsidR="009816FE" w:rsidRPr="000A6D5D" w:rsidRDefault="009816FE" w:rsidP="009816FE">
      <w:pPr>
        <w:ind w:left="720"/>
        <w:rPr>
          <w:color w:val="C00000"/>
        </w:rPr>
      </w:pPr>
      <w:r w:rsidRPr="000A6D5D">
        <w:rPr>
          <w:b/>
          <w:bCs/>
          <w:color w:val="C00000"/>
        </w:rPr>
        <w:t>These are the generations of Jacob</w:t>
      </w:r>
      <w:r w:rsidRPr="000A6D5D">
        <w:rPr>
          <w:color w:val="C00000"/>
        </w:rPr>
        <w:t xml:space="preserve"> – What is the meaning of this pasuk?</w:t>
      </w:r>
    </w:p>
    <w:p w:rsidR="009816FE" w:rsidRPr="000A6D5D" w:rsidRDefault="009816FE" w:rsidP="009816FE">
      <w:pPr>
        <w:ind w:left="720"/>
        <w:rPr>
          <w:color w:val="C00000"/>
        </w:rPr>
      </w:pPr>
      <w:r w:rsidRPr="000A6D5D">
        <w:rPr>
          <w:b/>
          <w:bCs/>
          <w:color w:val="C00000"/>
        </w:rPr>
        <w:t>and he was a lad</w:t>
      </w:r>
      <w:r w:rsidRPr="000A6D5D">
        <w:rPr>
          <w:color w:val="C00000"/>
        </w:rPr>
        <w:t xml:space="preserve"> – In what way was he a lad?</w:t>
      </w:r>
    </w:p>
    <w:p w:rsidR="009816FE" w:rsidRPr="000A6D5D" w:rsidRDefault="009816FE" w:rsidP="009816FE">
      <w:pPr>
        <w:ind w:left="720"/>
        <w:rPr>
          <w:color w:val="C00000"/>
        </w:rPr>
      </w:pPr>
      <w:r w:rsidRPr="000A6D5D">
        <w:rPr>
          <w:b/>
          <w:bCs/>
          <w:color w:val="C00000"/>
        </w:rPr>
        <w:t>with the sons of Bilhah</w:t>
      </w:r>
      <w:r w:rsidRPr="000A6D5D">
        <w:rPr>
          <w:color w:val="C00000"/>
        </w:rPr>
        <w:t xml:space="preserve"> – Why was he with the sons of Bilhah?</w:t>
      </w:r>
    </w:p>
    <w:p w:rsidR="009816FE" w:rsidRPr="000A6D5D" w:rsidRDefault="009816FE" w:rsidP="009816FE">
      <w:pPr>
        <w:ind w:left="720"/>
        <w:rPr>
          <w:color w:val="C00000"/>
        </w:rPr>
      </w:pPr>
      <w:r w:rsidRPr="000A6D5D">
        <w:rPr>
          <w:b/>
          <w:bCs/>
          <w:color w:val="C00000"/>
        </w:rPr>
        <w:t>evil tales about them</w:t>
      </w:r>
      <w:r w:rsidRPr="000A6D5D">
        <w:rPr>
          <w:color w:val="C00000"/>
        </w:rPr>
        <w:t xml:space="preserve"> – What were these evil tales?</w:t>
      </w:r>
    </w:p>
    <w:p w:rsidR="009816FE" w:rsidRPr="000A6D5D" w:rsidRDefault="009816FE" w:rsidP="009816FE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0A6D5D">
        <w:rPr>
          <w:rFonts w:asciiTheme="majorBidi" w:hAnsiTheme="majorBidi" w:cstheme="majorBidi"/>
          <w:b/>
          <w:bCs/>
          <w:color w:val="C00000"/>
          <w:szCs w:val="24"/>
        </w:rPr>
        <w:t>tales about them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 – What is the meaning of the Hebrew word: </w:t>
      </w:r>
      <w:r w:rsidRPr="000A6D5D">
        <w:rPr>
          <w:rFonts w:asciiTheme="majorBidi" w:hAnsiTheme="majorBidi" w:cstheme="majorBidi"/>
          <w:color w:val="C00000"/>
          <w:szCs w:val="24"/>
          <w:rtl/>
          <w:lang w:bidi="he-IL"/>
        </w:rPr>
        <w:t>דִּבָּתָם</w:t>
      </w:r>
      <w:r w:rsidRPr="000A6D5D">
        <w:rPr>
          <w:rFonts w:asciiTheme="majorBidi" w:hAnsiTheme="majorBidi" w:cstheme="majorBidi"/>
          <w:color w:val="C00000"/>
          <w:szCs w:val="24"/>
          <w:lang w:bidi="he-IL"/>
        </w:rPr>
        <w:t>?</w:t>
      </w:r>
    </w:p>
    <w:p w:rsidR="009816FE" w:rsidRPr="000A6D5D" w:rsidRDefault="009816FE" w:rsidP="009816FE">
      <w:pPr>
        <w:ind w:left="720"/>
      </w:pPr>
    </w:p>
    <w:p w:rsidR="003B6D70" w:rsidRPr="000A6D5D" w:rsidRDefault="003B6D70" w:rsidP="003B6D70">
      <w:pPr>
        <w:numPr>
          <w:ilvl w:val="0"/>
          <w:numId w:val="1"/>
        </w:numPr>
      </w:pPr>
      <w:r w:rsidRPr="000A6D5D">
        <w:t>What questions were asked of Rashi regarding Gen. 37:3?</w:t>
      </w:r>
    </w:p>
    <w:p w:rsidR="00DB3542" w:rsidRPr="000A6D5D" w:rsidRDefault="00DB3542" w:rsidP="00DB3542">
      <w:pPr>
        <w:ind w:left="720"/>
        <w:rPr>
          <w:color w:val="C00000"/>
        </w:rPr>
      </w:pPr>
      <w:r w:rsidRPr="000A6D5D">
        <w:rPr>
          <w:b/>
          <w:bCs/>
          <w:color w:val="C00000"/>
        </w:rPr>
        <w:t>a son of his old age</w:t>
      </w:r>
      <w:r w:rsidRPr="000A6D5D">
        <w:rPr>
          <w:color w:val="C00000"/>
        </w:rPr>
        <w:t xml:space="preserve"> – How is this to be understood?</w:t>
      </w:r>
    </w:p>
    <w:p w:rsidR="00DB3542" w:rsidRPr="000A6D5D" w:rsidRDefault="00DB3542" w:rsidP="00DB3542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0A6D5D">
        <w:rPr>
          <w:rFonts w:asciiTheme="majorBidi" w:hAnsiTheme="majorBidi" w:cstheme="majorBidi"/>
          <w:b/>
          <w:bCs/>
          <w:color w:val="C00000"/>
          <w:szCs w:val="24"/>
        </w:rPr>
        <w:t>fine woolen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 – What is the meaning of the Hebrew word: </w:t>
      </w:r>
      <w:r w:rsidRPr="000A6D5D">
        <w:rPr>
          <w:rFonts w:asciiTheme="majorBidi" w:hAnsiTheme="majorBidi" w:cstheme="majorBidi"/>
          <w:color w:val="C00000"/>
          <w:szCs w:val="24"/>
          <w:rtl/>
          <w:lang w:bidi="he-IL"/>
        </w:rPr>
        <w:t>פַּסִים</w:t>
      </w:r>
      <w:r w:rsidRPr="000A6D5D">
        <w:rPr>
          <w:rFonts w:asciiTheme="majorBidi" w:hAnsiTheme="majorBidi" w:cstheme="majorBidi"/>
          <w:color w:val="C00000"/>
          <w:szCs w:val="24"/>
          <w:lang w:bidi="he-IL"/>
        </w:rPr>
        <w:t>?</w:t>
      </w:r>
    </w:p>
    <w:p w:rsidR="00DB3542" w:rsidRPr="000A6D5D" w:rsidRDefault="00DB3542" w:rsidP="00DB3542">
      <w:pPr>
        <w:ind w:left="720"/>
      </w:pPr>
    </w:p>
    <w:p w:rsidR="003B6D70" w:rsidRPr="000A6D5D" w:rsidRDefault="003B6D70" w:rsidP="003B6D70">
      <w:pPr>
        <w:numPr>
          <w:ilvl w:val="0"/>
          <w:numId w:val="1"/>
        </w:numPr>
      </w:pPr>
      <w:r w:rsidRPr="000A6D5D">
        <w:t>What questions were asked of Rashi regarding Gen. 37:10?</w:t>
      </w:r>
    </w:p>
    <w:p w:rsidR="00303FC5" w:rsidRPr="000A6D5D" w:rsidRDefault="00303FC5" w:rsidP="00303FC5">
      <w:pPr>
        <w:ind w:left="720"/>
        <w:rPr>
          <w:color w:val="C00000"/>
        </w:rPr>
      </w:pPr>
      <w:r w:rsidRPr="000A6D5D">
        <w:rPr>
          <w:b/>
          <w:bCs/>
          <w:color w:val="C00000"/>
        </w:rPr>
        <w:t>And he told [it] to his father and to his brothers</w:t>
      </w:r>
      <w:r w:rsidRPr="000A6D5D">
        <w:rPr>
          <w:color w:val="C00000"/>
        </w:rPr>
        <w:t xml:space="preserve"> – How is this to be understood?</w:t>
      </w:r>
    </w:p>
    <w:p w:rsidR="00303FC5" w:rsidRPr="000A6D5D" w:rsidRDefault="00303FC5" w:rsidP="00303FC5">
      <w:pPr>
        <w:ind w:left="720"/>
        <w:rPr>
          <w:color w:val="C00000"/>
        </w:rPr>
      </w:pPr>
      <w:r w:rsidRPr="000A6D5D">
        <w:rPr>
          <w:b/>
          <w:bCs/>
          <w:color w:val="C00000"/>
        </w:rPr>
        <w:t>his father rebuked him</w:t>
      </w:r>
      <w:r w:rsidRPr="000A6D5D">
        <w:rPr>
          <w:color w:val="C00000"/>
        </w:rPr>
        <w:t xml:space="preserve"> – Why did his father rebuke him?</w:t>
      </w:r>
    </w:p>
    <w:p w:rsidR="00303FC5" w:rsidRPr="000A6D5D" w:rsidRDefault="00303FC5" w:rsidP="00303FC5">
      <w:pPr>
        <w:ind w:left="720"/>
        <w:rPr>
          <w:color w:val="C00000"/>
        </w:rPr>
      </w:pPr>
      <w:r w:rsidRPr="000A6D5D">
        <w:rPr>
          <w:b/>
          <w:bCs/>
          <w:color w:val="C00000"/>
        </w:rPr>
        <w:t>Will we come</w:t>
      </w:r>
      <w:r w:rsidRPr="000A6D5D">
        <w:rPr>
          <w:color w:val="C00000"/>
        </w:rPr>
        <w:t xml:space="preserve"> - Isn’t your mother (Rachel) already dead?</w:t>
      </w:r>
    </w:p>
    <w:p w:rsidR="00303FC5" w:rsidRPr="000A6D5D" w:rsidRDefault="00303FC5" w:rsidP="00303FC5">
      <w:pPr>
        <w:ind w:left="720"/>
      </w:pPr>
    </w:p>
    <w:p w:rsidR="003B6D70" w:rsidRPr="000A6D5D" w:rsidRDefault="003B6D70" w:rsidP="003B6D70">
      <w:pPr>
        <w:numPr>
          <w:ilvl w:val="0"/>
          <w:numId w:val="1"/>
        </w:numPr>
      </w:pPr>
      <w:r w:rsidRPr="000A6D5D">
        <w:t>What questions were asked of Rashi regarding Gen. 37:13?</w:t>
      </w:r>
    </w:p>
    <w:p w:rsidR="005C584D" w:rsidRPr="000A6D5D" w:rsidRDefault="005C584D" w:rsidP="005C584D">
      <w:pPr>
        <w:ind w:left="720"/>
        <w:rPr>
          <w:color w:val="C00000"/>
        </w:rPr>
      </w:pPr>
      <w:r w:rsidRPr="000A6D5D">
        <w:rPr>
          <w:b/>
          <w:bCs/>
          <w:color w:val="C00000"/>
        </w:rPr>
        <w:t>“Here I am.”</w:t>
      </w:r>
      <w:r w:rsidRPr="000A6D5D">
        <w:rPr>
          <w:color w:val="C00000"/>
        </w:rPr>
        <w:t xml:space="preserve"> – What kind of an expression is this?</w:t>
      </w:r>
    </w:p>
    <w:p w:rsidR="005C584D" w:rsidRPr="000A6D5D" w:rsidRDefault="005C584D" w:rsidP="005C584D">
      <w:pPr>
        <w:ind w:left="720"/>
      </w:pPr>
    </w:p>
    <w:p w:rsidR="003B6D70" w:rsidRPr="000A6D5D" w:rsidRDefault="003B6D70" w:rsidP="003B6D70">
      <w:pPr>
        <w:numPr>
          <w:ilvl w:val="0"/>
          <w:numId w:val="1"/>
        </w:numPr>
      </w:pPr>
      <w:r w:rsidRPr="000A6D5D">
        <w:t>What questions were asked of Rashi regarding Gen. 37:22?</w:t>
      </w:r>
    </w:p>
    <w:p w:rsidR="005C584D" w:rsidRPr="000A6D5D" w:rsidRDefault="005C584D" w:rsidP="00C57828">
      <w:pPr>
        <w:ind w:left="720"/>
        <w:rPr>
          <w:color w:val="C00000"/>
        </w:rPr>
      </w:pPr>
      <w:r w:rsidRPr="000A6D5D">
        <w:rPr>
          <w:b/>
          <w:bCs/>
          <w:color w:val="C00000"/>
        </w:rPr>
        <w:t>to save him</w:t>
      </w:r>
      <w:r w:rsidR="00C57828" w:rsidRPr="000A6D5D">
        <w:rPr>
          <w:color w:val="C00000"/>
        </w:rPr>
        <w:t xml:space="preserve"> – Who said this statement?</w:t>
      </w:r>
    </w:p>
    <w:p w:rsidR="005C584D" w:rsidRPr="000A6D5D" w:rsidRDefault="005C584D" w:rsidP="005C584D">
      <w:pPr>
        <w:ind w:left="720"/>
      </w:pPr>
    </w:p>
    <w:p w:rsidR="003B6D70" w:rsidRPr="000A6D5D" w:rsidRDefault="003B6D70" w:rsidP="003B6D70">
      <w:pPr>
        <w:numPr>
          <w:ilvl w:val="0"/>
          <w:numId w:val="1"/>
        </w:numPr>
      </w:pPr>
      <w:r w:rsidRPr="000A6D5D">
        <w:t>What questions were asked of Rashi regarding Gen. 37:25?</w:t>
      </w:r>
    </w:p>
    <w:p w:rsidR="00A719EA" w:rsidRPr="000A6D5D" w:rsidRDefault="00A719EA" w:rsidP="00A719EA">
      <w:pPr>
        <w:ind w:left="720"/>
        <w:rPr>
          <w:rFonts w:asciiTheme="majorBidi" w:hAnsiTheme="majorBidi" w:cstheme="majorBidi"/>
          <w:color w:val="C00000"/>
          <w:szCs w:val="24"/>
          <w:lang w:bidi="he-IL"/>
        </w:rPr>
      </w:pPr>
      <w:r w:rsidRPr="000A6D5D">
        <w:rPr>
          <w:rFonts w:asciiTheme="majorBidi" w:hAnsiTheme="majorBidi" w:cstheme="majorBidi"/>
          <w:b/>
          <w:bCs/>
          <w:color w:val="C00000"/>
          <w:szCs w:val="24"/>
        </w:rPr>
        <w:t>a caravan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 – What is the meaning of the Hebrew word: </w:t>
      </w:r>
      <w:r w:rsidRPr="000A6D5D">
        <w:rPr>
          <w:rFonts w:asciiTheme="majorBidi" w:hAnsiTheme="majorBidi" w:cstheme="majorBidi"/>
          <w:color w:val="C00000"/>
          <w:szCs w:val="24"/>
          <w:rtl/>
          <w:lang w:bidi="he-IL"/>
        </w:rPr>
        <w:t>אֽרְחַת</w:t>
      </w:r>
      <w:r w:rsidRPr="000A6D5D">
        <w:rPr>
          <w:rFonts w:asciiTheme="majorBidi" w:hAnsiTheme="majorBidi" w:cstheme="majorBidi"/>
          <w:color w:val="C00000"/>
          <w:szCs w:val="24"/>
          <w:lang w:bidi="he-IL"/>
        </w:rPr>
        <w:t>?</w:t>
      </w:r>
    </w:p>
    <w:p w:rsidR="00A719EA" w:rsidRPr="000A6D5D" w:rsidRDefault="00A719EA" w:rsidP="00A719EA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0A6D5D">
        <w:rPr>
          <w:rFonts w:asciiTheme="majorBidi" w:hAnsiTheme="majorBidi" w:cstheme="majorBidi"/>
          <w:b/>
          <w:bCs/>
          <w:color w:val="C00000"/>
          <w:szCs w:val="24"/>
        </w:rPr>
        <w:t xml:space="preserve">and their camels were carrying, etc. </w:t>
      </w:r>
      <w:r w:rsidRPr="000A6D5D">
        <w:rPr>
          <w:rFonts w:asciiTheme="majorBidi" w:hAnsiTheme="majorBidi" w:cstheme="majorBidi"/>
          <w:color w:val="C00000"/>
          <w:szCs w:val="24"/>
        </w:rPr>
        <w:t>- Why did Scripture publicize their burden?</w:t>
      </w:r>
    </w:p>
    <w:p w:rsidR="00A719EA" w:rsidRPr="000A6D5D" w:rsidRDefault="00A719EA" w:rsidP="00A719EA">
      <w:pPr>
        <w:ind w:left="720"/>
        <w:rPr>
          <w:rFonts w:asciiTheme="majorBidi" w:hAnsiTheme="majorBidi" w:cstheme="majorBidi"/>
          <w:color w:val="C00000"/>
          <w:szCs w:val="24"/>
          <w:lang w:bidi="he-IL"/>
        </w:rPr>
      </w:pPr>
      <w:r w:rsidRPr="000A6D5D">
        <w:rPr>
          <w:rFonts w:asciiTheme="majorBidi" w:hAnsiTheme="majorBidi" w:cstheme="majorBidi"/>
          <w:b/>
          <w:bCs/>
          <w:color w:val="C00000"/>
          <w:szCs w:val="24"/>
        </w:rPr>
        <w:t>spices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 – What is the meaning of the Hebrew word: </w:t>
      </w:r>
      <w:r w:rsidRPr="000A6D5D">
        <w:rPr>
          <w:rFonts w:asciiTheme="majorBidi" w:hAnsiTheme="majorBidi" w:cstheme="majorBidi"/>
          <w:color w:val="C00000"/>
          <w:szCs w:val="24"/>
          <w:rtl/>
          <w:lang w:bidi="he-IL"/>
        </w:rPr>
        <w:t>נְכֽאת</w:t>
      </w:r>
      <w:r w:rsidRPr="000A6D5D">
        <w:rPr>
          <w:rFonts w:asciiTheme="majorBidi" w:hAnsiTheme="majorBidi" w:cstheme="majorBidi"/>
          <w:color w:val="C00000"/>
          <w:szCs w:val="24"/>
          <w:lang w:bidi="he-IL"/>
        </w:rPr>
        <w:t>?</w:t>
      </w:r>
    </w:p>
    <w:p w:rsidR="00A719EA" w:rsidRPr="000A6D5D" w:rsidRDefault="00A719EA" w:rsidP="00A719EA">
      <w:pPr>
        <w:ind w:left="720"/>
        <w:rPr>
          <w:rFonts w:asciiTheme="majorBidi" w:hAnsiTheme="majorBidi" w:cstheme="majorBidi"/>
          <w:color w:val="C00000"/>
          <w:szCs w:val="24"/>
          <w:lang w:bidi="he-IL"/>
        </w:rPr>
      </w:pPr>
      <w:r w:rsidRPr="000A6D5D">
        <w:rPr>
          <w:rFonts w:asciiTheme="majorBidi" w:hAnsiTheme="majorBidi" w:cstheme="majorBidi"/>
          <w:b/>
          <w:bCs/>
          <w:color w:val="C00000"/>
          <w:szCs w:val="24"/>
        </w:rPr>
        <w:t>balm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 – What is the </w:t>
      </w:r>
      <w:r w:rsidR="000A6D5D" w:rsidRPr="000A6D5D">
        <w:rPr>
          <w:rFonts w:asciiTheme="majorBidi" w:hAnsiTheme="majorBidi" w:cstheme="majorBidi"/>
          <w:color w:val="C00000"/>
          <w:szCs w:val="24"/>
        </w:rPr>
        <w:t>meaning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 of the Hebrew word: </w:t>
      </w:r>
      <w:r w:rsidRPr="000A6D5D">
        <w:rPr>
          <w:rFonts w:asciiTheme="majorBidi" w:hAnsiTheme="majorBidi" w:cstheme="majorBidi"/>
          <w:color w:val="C00000"/>
          <w:szCs w:val="24"/>
          <w:rtl/>
          <w:lang w:bidi="he-IL"/>
        </w:rPr>
        <w:t>וּצְרִי</w:t>
      </w:r>
      <w:r w:rsidRPr="000A6D5D">
        <w:rPr>
          <w:rFonts w:asciiTheme="majorBidi" w:hAnsiTheme="majorBidi" w:cstheme="majorBidi"/>
          <w:color w:val="C00000"/>
          <w:szCs w:val="24"/>
          <w:lang w:bidi="he-IL"/>
        </w:rPr>
        <w:t>?</w:t>
      </w:r>
    </w:p>
    <w:p w:rsidR="00A719EA" w:rsidRPr="000A6D5D" w:rsidRDefault="00A719EA" w:rsidP="00A719EA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0A6D5D">
        <w:rPr>
          <w:rFonts w:asciiTheme="majorBidi" w:hAnsiTheme="majorBidi" w:cstheme="majorBidi"/>
          <w:b/>
          <w:bCs/>
          <w:color w:val="C00000"/>
          <w:szCs w:val="24"/>
        </w:rPr>
        <w:t>and lotus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 - What is the </w:t>
      </w:r>
      <w:r w:rsidR="000A6D5D" w:rsidRPr="000A6D5D">
        <w:rPr>
          <w:rFonts w:asciiTheme="majorBidi" w:hAnsiTheme="majorBidi" w:cstheme="majorBidi"/>
          <w:color w:val="C00000"/>
          <w:szCs w:val="24"/>
        </w:rPr>
        <w:t>meaning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 of the Hebrew word: </w:t>
      </w:r>
      <w:r w:rsidRPr="000A6D5D">
        <w:rPr>
          <w:rFonts w:asciiTheme="majorBidi" w:hAnsiTheme="majorBidi" w:cstheme="majorBidi"/>
          <w:color w:val="C00000"/>
          <w:szCs w:val="24"/>
          <w:rtl/>
          <w:lang w:bidi="he-IL"/>
        </w:rPr>
        <w:t>וָלֽט</w:t>
      </w:r>
      <w:r w:rsidRPr="000A6D5D">
        <w:rPr>
          <w:rFonts w:asciiTheme="majorBidi" w:hAnsiTheme="majorBidi" w:cstheme="majorBidi"/>
          <w:color w:val="C00000"/>
          <w:szCs w:val="24"/>
          <w:lang w:bidi="he-IL"/>
        </w:rPr>
        <w:t>?</w:t>
      </w:r>
    </w:p>
    <w:p w:rsidR="00A719EA" w:rsidRPr="000A6D5D" w:rsidRDefault="00A719EA" w:rsidP="00A719EA">
      <w:pPr>
        <w:ind w:left="720"/>
      </w:pPr>
    </w:p>
    <w:p w:rsidR="003B6D70" w:rsidRPr="000A6D5D" w:rsidRDefault="003B6D70" w:rsidP="003B6D70">
      <w:pPr>
        <w:numPr>
          <w:ilvl w:val="0"/>
          <w:numId w:val="1"/>
        </w:numPr>
      </w:pPr>
      <w:r w:rsidRPr="000A6D5D">
        <w:t>What questions were asked of Rashi regarding Gen. 37:31?</w:t>
      </w:r>
    </w:p>
    <w:p w:rsidR="00890634" w:rsidRPr="000A6D5D" w:rsidRDefault="00890634" w:rsidP="00890634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0A6D5D">
        <w:rPr>
          <w:rFonts w:asciiTheme="majorBidi" w:hAnsiTheme="majorBidi" w:cstheme="majorBidi"/>
          <w:b/>
          <w:bCs/>
          <w:color w:val="C00000"/>
          <w:szCs w:val="24"/>
        </w:rPr>
        <w:t>and they slaughtered a kid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 – Why was this animal chosen?</w:t>
      </w:r>
    </w:p>
    <w:p w:rsidR="00890634" w:rsidRPr="000A6D5D" w:rsidRDefault="00890634" w:rsidP="00890634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0A6D5D">
        <w:rPr>
          <w:rFonts w:asciiTheme="majorBidi" w:hAnsiTheme="majorBidi" w:cstheme="majorBidi"/>
          <w:b/>
          <w:bCs/>
          <w:color w:val="C00000"/>
          <w:szCs w:val="24"/>
        </w:rPr>
        <w:t xml:space="preserve">the coat 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– What is the meaning of the Hebrew word: </w:t>
      </w:r>
      <w:r w:rsidRPr="000A6D5D">
        <w:rPr>
          <w:rFonts w:asciiTheme="majorBidi" w:hAnsiTheme="majorBidi" w:cstheme="majorBidi"/>
          <w:color w:val="C00000"/>
          <w:szCs w:val="24"/>
          <w:rtl/>
          <w:lang w:bidi="he-IL"/>
        </w:rPr>
        <w:t>הַכֻּתּֽנֶת</w:t>
      </w:r>
      <w:r w:rsidRPr="000A6D5D">
        <w:rPr>
          <w:rFonts w:asciiTheme="majorBidi" w:hAnsiTheme="majorBidi" w:cstheme="majorBidi"/>
          <w:color w:val="C00000"/>
          <w:szCs w:val="24"/>
          <w:lang w:bidi="he-IL"/>
        </w:rPr>
        <w:t>?</w:t>
      </w:r>
    </w:p>
    <w:p w:rsidR="0029133B" w:rsidRPr="000A6D5D" w:rsidRDefault="0029133B" w:rsidP="00890634">
      <w:pPr>
        <w:ind w:left="720"/>
      </w:pPr>
    </w:p>
    <w:p w:rsidR="003B6D70" w:rsidRPr="000A6D5D" w:rsidRDefault="003B6D70" w:rsidP="003B6D70">
      <w:pPr>
        <w:numPr>
          <w:ilvl w:val="0"/>
          <w:numId w:val="1"/>
        </w:numPr>
      </w:pPr>
      <w:r w:rsidRPr="000A6D5D">
        <w:t>What questions were asked of Rashi regarding Gen. 37:35?</w:t>
      </w:r>
    </w:p>
    <w:p w:rsidR="0029133B" w:rsidRPr="000A6D5D" w:rsidRDefault="0029133B" w:rsidP="0029133B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0A6D5D">
        <w:rPr>
          <w:rFonts w:asciiTheme="majorBidi" w:hAnsiTheme="majorBidi" w:cstheme="majorBidi"/>
          <w:b/>
          <w:bCs/>
          <w:color w:val="C00000"/>
          <w:szCs w:val="24"/>
        </w:rPr>
        <w:t>and all his daughters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 – Who were these daughters?</w:t>
      </w:r>
    </w:p>
    <w:p w:rsidR="0029133B" w:rsidRPr="000A6D5D" w:rsidRDefault="0029133B" w:rsidP="0029133B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0A6D5D">
        <w:rPr>
          <w:rFonts w:asciiTheme="majorBidi" w:hAnsiTheme="majorBidi" w:cstheme="majorBidi"/>
          <w:b/>
          <w:bCs/>
          <w:color w:val="C00000"/>
          <w:szCs w:val="24"/>
        </w:rPr>
        <w:t>but he refused to be consoled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 – Why did he refuse?</w:t>
      </w:r>
    </w:p>
    <w:p w:rsidR="0029133B" w:rsidRPr="000A6D5D" w:rsidRDefault="0029133B" w:rsidP="0029133B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0A6D5D">
        <w:rPr>
          <w:rFonts w:asciiTheme="majorBidi" w:hAnsiTheme="majorBidi" w:cstheme="majorBidi"/>
          <w:b/>
          <w:bCs/>
          <w:color w:val="C00000"/>
          <w:szCs w:val="24"/>
        </w:rPr>
        <w:t>I will descend on account of my son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 – What is the meaning of the Hebrew phrase: </w:t>
      </w:r>
      <w:r w:rsidRPr="000A6D5D">
        <w:rPr>
          <w:rFonts w:asciiTheme="majorBidi" w:hAnsiTheme="majorBidi" w:cstheme="majorBidi"/>
          <w:color w:val="C00000"/>
          <w:szCs w:val="24"/>
          <w:rtl/>
          <w:lang w:bidi="he-IL"/>
        </w:rPr>
        <w:t>אֶל-בְּנִי</w:t>
      </w:r>
      <w:r w:rsidRPr="000A6D5D">
        <w:rPr>
          <w:rFonts w:asciiTheme="majorBidi" w:hAnsiTheme="majorBidi" w:cstheme="majorBidi"/>
          <w:color w:val="C00000"/>
          <w:szCs w:val="24"/>
        </w:rPr>
        <w:t>?</w:t>
      </w:r>
    </w:p>
    <w:p w:rsidR="0029133B" w:rsidRPr="000A6D5D" w:rsidRDefault="0029133B" w:rsidP="0029133B">
      <w:pPr>
        <w:ind w:left="720"/>
        <w:rPr>
          <w:rFonts w:asciiTheme="majorBidi" w:hAnsiTheme="majorBidi" w:cstheme="majorBidi"/>
          <w:color w:val="C00000"/>
          <w:szCs w:val="24"/>
          <w:lang w:bidi="he-IL"/>
        </w:rPr>
      </w:pPr>
      <w:r w:rsidRPr="000A6D5D">
        <w:rPr>
          <w:rFonts w:asciiTheme="majorBidi" w:hAnsiTheme="majorBidi" w:cstheme="majorBidi"/>
          <w:b/>
          <w:bCs/>
          <w:color w:val="C00000"/>
          <w:szCs w:val="24"/>
        </w:rPr>
        <w:t>as a mourner to the grave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 – What is the meaning of the Hebrew word: </w:t>
      </w:r>
      <w:r w:rsidRPr="000A6D5D">
        <w:rPr>
          <w:rFonts w:asciiTheme="majorBidi" w:hAnsiTheme="majorBidi" w:cstheme="majorBidi"/>
          <w:color w:val="C00000"/>
          <w:szCs w:val="24"/>
          <w:rtl/>
          <w:lang w:bidi="he-IL"/>
        </w:rPr>
        <w:t>שְׁאֽלָה</w:t>
      </w:r>
      <w:r w:rsidRPr="000A6D5D">
        <w:rPr>
          <w:rFonts w:asciiTheme="majorBidi" w:hAnsiTheme="majorBidi" w:cstheme="majorBidi"/>
          <w:color w:val="C00000"/>
          <w:szCs w:val="24"/>
          <w:lang w:bidi="he-IL"/>
        </w:rPr>
        <w:t>?</w:t>
      </w:r>
    </w:p>
    <w:p w:rsidR="0029133B" w:rsidRPr="000A6D5D" w:rsidRDefault="0029133B" w:rsidP="0029133B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0A6D5D">
        <w:rPr>
          <w:rFonts w:asciiTheme="majorBidi" w:hAnsiTheme="majorBidi" w:cstheme="majorBidi"/>
          <w:b/>
          <w:bCs/>
          <w:color w:val="C00000"/>
          <w:szCs w:val="24"/>
        </w:rPr>
        <w:t>and his father wept for him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 – To whom does this refer?</w:t>
      </w:r>
    </w:p>
    <w:p w:rsidR="0029133B" w:rsidRPr="000A6D5D" w:rsidRDefault="0029133B" w:rsidP="0029133B">
      <w:pPr>
        <w:ind w:left="720"/>
      </w:pPr>
    </w:p>
    <w:p w:rsidR="00C46F02" w:rsidRPr="000A6D5D" w:rsidRDefault="00C46F02" w:rsidP="0029133B">
      <w:pPr>
        <w:ind w:left="720"/>
      </w:pPr>
    </w:p>
    <w:p w:rsidR="003B6D70" w:rsidRPr="000A6D5D" w:rsidRDefault="003B6D70" w:rsidP="003B6D70">
      <w:pPr>
        <w:numPr>
          <w:ilvl w:val="0"/>
          <w:numId w:val="1"/>
        </w:numPr>
      </w:pPr>
      <w:r w:rsidRPr="000A6D5D">
        <w:lastRenderedPageBreak/>
        <w:t>According to the Ramban what important principle we learn from Gen 37:10? And so, can we say that dreams are not reliable? Please explain your answer.</w:t>
      </w:r>
    </w:p>
    <w:p w:rsidR="0029133B" w:rsidRPr="000A6D5D" w:rsidRDefault="00D76677" w:rsidP="000A6D5D">
      <w:pPr>
        <w:ind w:left="720"/>
        <w:rPr>
          <w:color w:val="C00000"/>
        </w:rPr>
      </w:pPr>
      <w:r w:rsidRPr="000A6D5D">
        <w:rPr>
          <w:color w:val="C00000"/>
        </w:rPr>
        <w:t>From here, our Rabbis derived the principle that there is no dream that does not contain invalid matters.</w:t>
      </w:r>
      <w:r w:rsidR="000A6D5D" w:rsidRPr="000A6D5D">
        <w:rPr>
          <w:color w:val="C00000"/>
        </w:rPr>
        <w:t xml:space="preserve"> Dreams are reliable, but, they must be interpreted properly. The interpreter must discard the parts that are not relevant.</w:t>
      </w:r>
    </w:p>
    <w:p w:rsidR="0029133B" w:rsidRPr="000A6D5D" w:rsidRDefault="0029133B" w:rsidP="0029133B">
      <w:pPr>
        <w:ind w:left="720"/>
      </w:pPr>
    </w:p>
    <w:p w:rsidR="003B6D70" w:rsidRPr="000A6D5D" w:rsidRDefault="003B6D70" w:rsidP="003B6D70">
      <w:pPr>
        <w:numPr>
          <w:ilvl w:val="0"/>
          <w:numId w:val="1"/>
        </w:numPr>
      </w:pPr>
      <w:r w:rsidRPr="000A6D5D">
        <w:t>According to the Ramban does the counsel of Reuben to “shed no blood” meant not to cause any injury at all to Yosef? Please explain.</w:t>
      </w:r>
    </w:p>
    <w:p w:rsidR="00DC6D6A" w:rsidRPr="000A6D5D" w:rsidRDefault="00DC6D6A" w:rsidP="00DC6D6A">
      <w:pPr>
        <w:ind w:left="720"/>
        <w:rPr>
          <w:color w:val="C00000"/>
        </w:rPr>
      </w:pPr>
      <w:r w:rsidRPr="000A6D5D">
        <w:rPr>
          <w:color w:val="C00000"/>
        </w:rPr>
        <w:t xml:space="preserve">He </w:t>
      </w:r>
      <w:r w:rsidR="000A6D5D" w:rsidRPr="000A6D5D">
        <w:rPr>
          <w:color w:val="C00000"/>
        </w:rPr>
        <w:t>meant</w:t>
      </w:r>
      <w:r w:rsidRPr="000A6D5D">
        <w:rPr>
          <w:color w:val="C00000"/>
        </w:rPr>
        <w:t xml:space="preserve"> to let Joseph be killed by someone </w:t>
      </w:r>
      <w:r w:rsidR="000A6D5D" w:rsidRPr="000A6D5D">
        <w:rPr>
          <w:color w:val="C00000"/>
        </w:rPr>
        <w:t>else’s</w:t>
      </w:r>
      <w:r w:rsidRPr="000A6D5D">
        <w:rPr>
          <w:color w:val="C00000"/>
        </w:rPr>
        <w:t xml:space="preserve"> hand rather than directly by his brothers in </w:t>
      </w:r>
      <w:r w:rsidR="000A6D5D" w:rsidRPr="000A6D5D">
        <w:rPr>
          <w:color w:val="C00000"/>
        </w:rPr>
        <w:t>order</w:t>
      </w:r>
      <w:r w:rsidRPr="000A6D5D">
        <w:rPr>
          <w:color w:val="C00000"/>
        </w:rPr>
        <w:t xml:space="preserve"> to </w:t>
      </w:r>
      <w:r w:rsidR="000A6D5D" w:rsidRPr="000A6D5D">
        <w:rPr>
          <w:color w:val="C00000"/>
        </w:rPr>
        <w:t>minimize</w:t>
      </w:r>
      <w:r w:rsidRPr="000A6D5D">
        <w:rPr>
          <w:color w:val="C00000"/>
        </w:rPr>
        <w:t xml:space="preserve"> their culpability.</w:t>
      </w:r>
    </w:p>
    <w:p w:rsidR="00DC6D6A" w:rsidRPr="000A6D5D" w:rsidRDefault="00DC6D6A" w:rsidP="00DC6D6A">
      <w:pPr>
        <w:ind w:left="720"/>
      </w:pPr>
    </w:p>
    <w:p w:rsidR="003B6D70" w:rsidRPr="000A6D5D" w:rsidRDefault="00303BD0" w:rsidP="003B6D70">
      <w:pPr>
        <w:numPr>
          <w:ilvl w:val="0"/>
          <w:numId w:val="1"/>
        </w:numPr>
      </w:pPr>
      <w:r w:rsidRPr="000A6D5D">
        <w:t>How does the Malbim explain</w:t>
      </w:r>
      <w:r w:rsidR="003B6D70" w:rsidRPr="000A6D5D">
        <w:t xml:space="preserve"> that even in the Galut (exile), the mitzva (commandment) to build the Be</w:t>
      </w:r>
      <w:r w:rsidRPr="000A6D5D">
        <w:t>t</w:t>
      </w:r>
      <w:r w:rsidR="003B6D70" w:rsidRPr="000A6D5D">
        <w:t xml:space="preserve"> </w:t>
      </w:r>
      <w:r w:rsidR="000A6D5D" w:rsidRPr="000A6D5D">
        <w:t>HaMikdash</w:t>
      </w:r>
      <w:r w:rsidR="003B6D70" w:rsidRPr="000A6D5D">
        <w:t xml:space="preserve"> (Temple) still applies to this very day</w:t>
      </w:r>
      <w:r w:rsidR="003B6D70" w:rsidRPr="000A6D5D">
        <w:rPr>
          <w:cs/>
        </w:rPr>
        <w:t>‎</w:t>
      </w:r>
      <w:r w:rsidR="003B6D70" w:rsidRPr="000A6D5D">
        <w:t>? And did Hakham Shaul teach likewise in the Nazarean Codicil?</w:t>
      </w:r>
    </w:p>
    <w:p w:rsidR="00303BD0" w:rsidRPr="000A6D5D" w:rsidRDefault="00303BD0" w:rsidP="00303BD0">
      <w:pPr>
        <w:ind w:left="720"/>
        <w:rPr>
          <w:color w:val="C00000"/>
        </w:rPr>
      </w:pPr>
      <w:r w:rsidRPr="000A6D5D">
        <w:rPr>
          <w:color w:val="C00000"/>
        </w:rPr>
        <w:t xml:space="preserve">Malbim sees the psalm as addressed to the </w:t>
      </w:r>
      <w:r w:rsidRPr="000A6D5D">
        <w:rPr>
          <w:b/>
          <w:bCs/>
          <w:color w:val="C00000"/>
        </w:rPr>
        <w:t>Temple of the body</w:t>
      </w:r>
      <w:r w:rsidRPr="000A6D5D">
        <w:rPr>
          <w:color w:val="C00000"/>
        </w:rPr>
        <w:t>, since the body itself is a place of worship of HaShem. The essence of man is his soul, his spirit. The physical body is but a structure in which the spirit dwells. Thus we should build this structure every day.</w:t>
      </w:r>
    </w:p>
    <w:p w:rsidR="00303BD0" w:rsidRPr="000A6D5D" w:rsidRDefault="00303BD0" w:rsidP="00303BD0">
      <w:pPr>
        <w:ind w:left="720"/>
        <w:rPr>
          <w:color w:val="C00000"/>
        </w:rPr>
      </w:pPr>
    </w:p>
    <w:p w:rsidR="00303BD0" w:rsidRPr="000A6D5D" w:rsidRDefault="00303BD0" w:rsidP="00303BD0">
      <w:pPr>
        <w:keepNext/>
        <w:widowControl w:val="0"/>
        <w:ind w:left="720" w:right="288"/>
        <w:rPr>
          <w:rFonts w:asciiTheme="majorBidi" w:hAnsiTheme="majorBidi" w:cstheme="majorBidi"/>
          <w:bCs/>
          <w:i/>
        </w:rPr>
      </w:pPr>
      <w:r w:rsidRPr="000A6D5D">
        <w:rPr>
          <w:color w:val="C00000"/>
        </w:rPr>
        <w:t xml:space="preserve">Hakham Shaul taught likewise in: </w:t>
      </w:r>
      <w:r w:rsidRPr="000A6D5D">
        <w:rPr>
          <w:rFonts w:asciiTheme="majorBidi" w:hAnsiTheme="majorBidi" w:cstheme="majorBidi"/>
          <w:b/>
          <w:bCs/>
          <w:i/>
          <w:color w:val="C00000"/>
        </w:rPr>
        <w:t>I Corinthians 3:16</w:t>
      </w:r>
      <w:r w:rsidRPr="000A6D5D">
        <w:rPr>
          <w:rFonts w:asciiTheme="majorBidi" w:hAnsiTheme="majorBidi" w:cstheme="majorBidi"/>
          <w:bCs/>
          <w:i/>
          <w:color w:val="C00000"/>
        </w:rPr>
        <w:t xml:space="preserve"> </w:t>
      </w:r>
      <w:r w:rsidRPr="000A6D5D">
        <w:rPr>
          <w:rFonts w:asciiTheme="majorBidi" w:hAnsiTheme="majorBidi" w:cstheme="majorBidi"/>
          <w:i/>
          <w:color w:val="C00000"/>
        </w:rPr>
        <w:t>Know you not that you are the temple of God, and the Spirit of God dwells in you?</w:t>
      </w:r>
    </w:p>
    <w:p w:rsidR="00303BD0" w:rsidRPr="000A6D5D" w:rsidRDefault="00303BD0" w:rsidP="00303BD0">
      <w:pPr>
        <w:ind w:left="720"/>
      </w:pPr>
    </w:p>
    <w:p w:rsidR="003B6D70" w:rsidRPr="000A6D5D" w:rsidRDefault="003B6D70" w:rsidP="003B6D70">
      <w:pPr>
        <w:numPr>
          <w:ilvl w:val="0"/>
          <w:numId w:val="1"/>
        </w:numPr>
      </w:pPr>
      <w:r w:rsidRPr="000A6D5D">
        <w:t xml:space="preserve">For what critical reason </w:t>
      </w:r>
      <w:r w:rsidRPr="000A6D5D">
        <w:rPr>
          <w:cs/>
        </w:rPr>
        <w:t>‎</w:t>
      </w:r>
      <w:r w:rsidRPr="000A6D5D">
        <w:t xml:space="preserve"> was the Bet HaMikdash designed to mimic the human body</w:t>
      </w:r>
      <w:r w:rsidRPr="000A6D5D">
        <w:rPr>
          <w:cs/>
        </w:rPr>
        <w:t>‎</w:t>
      </w:r>
      <w:r w:rsidRPr="000A6D5D">
        <w:t>?</w:t>
      </w:r>
    </w:p>
    <w:p w:rsidR="006F38BD" w:rsidRPr="000A6D5D" w:rsidRDefault="006F38BD" w:rsidP="006F38BD">
      <w:pPr>
        <w:ind w:left="720"/>
        <w:rPr>
          <w:color w:val="C00000"/>
        </w:rPr>
      </w:pPr>
      <w:r w:rsidRPr="000A6D5D">
        <w:rPr>
          <w:color w:val="C00000"/>
        </w:rPr>
        <w:t>To teach us that the Bne Israel are a single structure with the head being Mashiach.</w:t>
      </w:r>
    </w:p>
    <w:p w:rsidR="006F38BD" w:rsidRPr="000A6D5D" w:rsidRDefault="006F38BD" w:rsidP="006F38BD">
      <w:pPr>
        <w:ind w:left="720"/>
      </w:pPr>
    </w:p>
    <w:p w:rsidR="003B6D70" w:rsidRPr="000A6D5D" w:rsidRDefault="003B6D70" w:rsidP="003B6D70">
      <w:pPr>
        <w:numPr>
          <w:ilvl w:val="0"/>
          <w:numId w:val="1"/>
        </w:numPr>
      </w:pPr>
      <w:r w:rsidRPr="000A6D5D">
        <w:t>According to Isaiah 33:15-16 who will escape the fires of Gehinnom (Hell)? An</w:t>
      </w:r>
      <w:r w:rsidR="006F38BD" w:rsidRPr="000A6D5D">
        <w:t>d</w:t>
      </w:r>
      <w:r w:rsidRPr="000A6D5D">
        <w:t xml:space="preserve"> is the Prophet Isaiah here being idealistic or are these principles achievable? And if so how are these to be implemented?</w:t>
      </w:r>
    </w:p>
    <w:p w:rsidR="006F38BD" w:rsidRPr="000A6D5D" w:rsidRDefault="006F38BD" w:rsidP="00B708A4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0A6D5D">
        <w:rPr>
          <w:color w:val="C00000"/>
        </w:rPr>
        <w:t xml:space="preserve">The ones who will escape are the ones who: </w:t>
      </w:r>
      <w:r w:rsidR="00B708A4">
        <w:rPr>
          <w:color w:val="C00000"/>
        </w:rPr>
        <w:t>W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alks </w:t>
      </w:r>
      <w:r w:rsidRPr="000A6D5D">
        <w:rPr>
          <w:rFonts w:asciiTheme="majorBidi" w:hAnsiTheme="majorBidi" w:cstheme="majorBidi"/>
          <w:color w:val="C00000"/>
          <w:szCs w:val="24"/>
          <w:cs/>
        </w:rPr>
        <w:t>‎</w:t>
      </w:r>
      <w:r w:rsidRPr="000A6D5D">
        <w:rPr>
          <w:rFonts w:asciiTheme="majorBidi" w:hAnsiTheme="majorBidi" w:cstheme="majorBidi"/>
          <w:color w:val="C00000"/>
          <w:szCs w:val="24"/>
        </w:rPr>
        <w:t xml:space="preserve">in innocence and speaks uprightly, who despises mammon of deceit, who removes his soul from oppressors. who withholds his hands, lest </w:t>
      </w:r>
      <w:r w:rsidRPr="000A6D5D">
        <w:rPr>
          <w:rFonts w:asciiTheme="majorBidi" w:hAnsiTheme="majorBidi" w:cstheme="majorBidi"/>
          <w:color w:val="C00000"/>
          <w:szCs w:val="24"/>
          <w:cs/>
        </w:rPr>
        <w:t>‎</w:t>
      </w:r>
      <w:r w:rsidRPr="000A6D5D">
        <w:rPr>
          <w:rFonts w:asciiTheme="majorBidi" w:hAnsiTheme="majorBidi" w:cstheme="majorBidi"/>
          <w:color w:val="C00000"/>
          <w:szCs w:val="24"/>
        </w:rPr>
        <w:t>they accept a bribe, who stops his ears from hearing those who spill innocent blood and averts his eyes from looking upon those who do evil.</w:t>
      </w:r>
    </w:p>
    <w:p w:rsidR="006F38BD" w:rsidRPr="000A6D5D" w:rsidRDefault="006F38BD" w:rsidP="006F38BD">
      <w:pPr>
        <w:ind w:left="720"/>
        <w:rPr>
          <w:rFonts w:asciiTheme="majorBidi" w:hAnsiTheme="majorBidi" w:cstheme="majorBidi"/>
          <w:color w:val="C00000"/>
          <w:szCs w:val="24"/>
        </w:rPr>
      </w:pPr>
    </w:p>
    <w:p w:rsidR="006F38BD" w:rsidRPr="000A6D5D" w:rsidRDefault="006F38BD" w:rsidP="006F38BD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0A6D5D">
        <w:rPr>
          <w:rFonts w:asciiTheme="majorBidi" w:hAnsiTheme="majorBidi" w:cstheme="majorBidi"/>
          <w:color w:val="C00000"/>
          <w:szCs w:val="24"/>
        </w:rPr>
        <w:t>These are clearly achievable principles that can be implemented by diligently studying Torah and seeking to obey these precepts.</w:t>
      </w:r>
    </w:p>
    <w:p w:rsidR="006F38BD" w:rsidRPr="000A6D5D" w:rsidRDefault="006F38BD" w:rsidP="006F38BD">
      <w:pPr>
        <w:ind w:left="720"/>
      </w:pPr>
    </w:p>
    <w:p w:rsidR="003B6D70" w:rsidRPr="000A6D5D" w:rsidRDefault="003B6D70" w:rsidP="003B6D70">
      <w:pPr>
        <w:numPr>
          <w:ilvl w:val="0"/>
          <w:numId w:val="1"/>
        </w:numPr>
      </w:pPr>
      <w:r w:rsidRPr="000A6D5D">
        <w:t xml:space="preserve">What are the practical implications of Isaiah 32:8? </w:t>
      </w:r>
    </w:p>
    <w:p w:rsidR="006F38BD" w:rsidRPr="000A6D5D" w:rsidRDefault="006F38BD" w:rsidP="006F38BD">
      <w:pPr>
        <w:ind w:left="720"/>
        <w:rPr>
          <w:color w:val="C00000"/>
        </w:rPr>
      </w:pPr>
      <w:r w:rsidRPr="000A6D5D">
        <w:rPr>
          <w:color w:val="C00000"/>
        </w:rPr>
        <w:t xml:space="preserve">That those who attach themselves to the Torah/Mashiach and walk in </w:t>
      </w:r>
      <w:r w:rsidR="000A6D5D" w:rsidRPr="000A6D5D">
        <w:rPr>
          <w:color w:val="C00000"/>
        </w:rPr>
        <w:t>its</w:t>
      </w:r>
      <w:r w:rsidRPr="000A6D5D">
        <w:rPr>
          <w:color w:val="C00000"/>
        </w:rPr>
        <w:t xml:space="preserve"> ways, these will have a portion in the Olam HaBa.</w:t>
      </w:r>
    </w:p>
    <w:p w:rsidR="006F38BD" w:rsidRPr="000A6D5D" w:rsidRDefault="006F38BD" w:rsidP="006F38BD">
      <w:pPr>
        <w:ind w:left="720"/>
      </w:pPr>
    </w:p>
    <w:p w:rsidR="003B6D70" w:rsidRPr="000A6D5D" w:rsidRDefault="003B6D70" w:rsidP="00C0377E">
      <w:pPr>
        <w:numPr>
          <w:ilvl w:val="0"/>
          <w:numId w:val="1"/>
        </w:numPr>
      </w:pPr>
      <w:r w:rsidRPr="000A6D5D">
        <w:t xml:space="preserve">Much has been falsely taught about healing as a sign of Messianic authority. However, is the definitive sign of being either Messiah ben Yosef or Messiah ben David the ability to act as a Physician working healing miracles? </w:t>
      </w:r>
      <w:r w:rsidR="00C0377E" w:rsidRPr="000A6D5D">
        <w:t>How</w:t>
      </w:r>
      <w:r w:rsidRPr="000A6D5D">
        <w:t xml:space="preserve"> does the Tosefta of Dr. Luke who was both a Physician and a Scribe, answer this question? </w:t>
      </w:r>
    </w:p>
    <w:p w:rsidR="00300087" w:rsidRPr="000A6D5D" w:rsidRDefault="00300087" w:rsidP="00C0377E">
      <w:pPr>
        <w:keepNext/>
        <w:widowControl w:val="0"/>
        <w:ind w:left="720"/>
        <w:rPr>
          <w:color w:val="C00000"/>
        </w:rPr>
      </w:pPr>
      <w:r w:rsidRPr="000A6D5D">
        <w:rPr>
          <w:color w:val="C00000"/>
        </w:rPr>
        <w:t xml:space="preserve">It is </w:t>
      </w:r>
      <w:r w:rsidR="00CF2F7F">
        <w:rPr>
          <w:color w:val="C00000"/>
        </w:rPr>
        <w:t xml:space="preserve">not </w:t>
      </w:r>
      <w:r w:rsidRPr="000A6D5D">
        <w:rPr>
          <w:color w:val="C00000"/>
        </w:rPr>
        <w:t>a de</w:t>
      </w:r>
      <w:r w:rsidR="00C0377E" w:rsidRPr="000A6D5D">
        <w:rPr>
          <w:color w:val="C00000"/>
        </w:rPr>
        <w:t>finit</w:t>
      </w:r>
      <w:r w:rsidR="00CF2F7F">
        <w:rPr>
          <w:color w:val="C00000"/>
        </w:rPr>
        <w:t xml:space="preserve">ive sign of Mashiach ben Yosef because there are others who heal. It is the teaching of the mesora and being like Moses are closer to a </w:t>
      </w:r>
      <w:r w:rsidR="00155831">
        <w:rPr>
          <w:color w:val="C00000"/>
        </w:rPr>
        <w:t>definitive</w:t>
      </w:r>
      <w:r w:rsidR="00CF2F7F">
        <w:rPr>
          <w:color w:val="C00000"/>
        </w:rPr>
        <w:t xml:space="preserve"> sign for Mashiach ben Yosef.</w:t>
      </w:r>
    </w:p>
    <w:p w:rsidR="00300087" w:rsidRPr="000A6D5D" w:rsidRDefault="00300087" w:rsidP="00C0377E">
      <w:pPr>
        <w:keepNext/>
        <w:widowControl w:val="0"/>
        <w:ind w:left="720"/>
        <w:rPr>
          <w:color w:val="C00000"/>
        </w:rPr>
      </w:pPr>
    </w:p>
    <w:p w:rsidR="00C0377E" w:rsidRPr="000A6D5D" w:rsidRDefault="00C0377E" w:rsidP="00C0377E">
      <w:pPr>
        <w:keepNext/>
        <w:widowControl w:val="0"/>
        <w:ind w:left="720"/>
        <w:rPr>
          <w:rFonts w:asciiTheme="majorBidi" w:hAnsiTheme="majorBidi" w:cstheme="majorBidi"/>
          <w:bCs/>
        </w:rPr>
      </w:pPr>
      <w:r w:rsidRPr="000A6D5D">
        <w:rPr>
          <w:color w:val="C00000"/>
        </w:rPr>
        <w:t xml:space="preserve">The Tosefta of Dr. Luke answers this question with the following words: </w:t>
      </w:r>
      <w:r w:rsidRPr="000A6D5D">
        <w:rPr>
          <w:rFonts w:asciiTheme="majorBidi" w:hAnsiTheme="majorBidi" w:cstheme="majorBidi"/>
          <w:b/>
          <w:bCs/>
          <w:color w:val="C00000"/>
        </w:rPr>
        <w:t xml:space="preserve">“Go and report to Yochanan what you have seen and heard: </w:t>
      </w:r>
      <w:r w:rsidRPr="000A6D5D">
        <w:rPr>
          <w:rFonts w:asciiTheme="majorBidi" w:hAnsiTheme="majorBidi" w:cstheme="majorBidi"/>
          <w:color w:val="C00000"/>
        </w:rPr>
        <w:t>the</w:t>
      </w:r>
      <w:r w:rsidRPr="000A6D5D">
        <w:rPr>
          <w:rFonts w:asciiTheme="majorBidi" w:hAnsiTheme="majorBidi" w:cstheme="majorBidi"/>
          <w:b/>
          <w:bCs/>
          <w:color w:val="C00000"/>
        </w:rPr>
        <w:t xml:space="preserve"> blind receive sight, </w:t>
      </w:r>
      <w:r w:rsidRPr="000A6D5D">
        <w:rPr>
          <w:rFonts w:asciiTheme="majorBidi" w:hAnsiTheme="majorBidi" w:cstheme="majorBidi"/>
          <w:color w:val="C00000"/>
        </w:rPr>
        <w:t>the</w:t>
      </w:r>
      <w:r w:rsidRPr="000A6D5D">
        <w:rPr>
          <w:rFonts w:asciiTheme="majorBidi" w:hAnsiTheme="majorBidi" w:cstheme="majorBidi"/>
          <w:b/>
          <w:bCs/>
          <w:color w:val="C00000"/>
        </w:rPr>
        <w:t xml:space="preserve"> lame walk,</w:t>
      </w:r>
      <w:r w:rsidRPr="000A6D5D">
        <w:rPr>
          <w:rFonts w:asciiTheme="majorBidi" w:hAnsiTheme="majorBidi" w:cstheme="majorBidi"/>
          <w:color w:val="C00000"/>
        </w:rPr>
        <w:t xml:space="preserve"> the </w:t>
      </w:r>
      <w:r w:rsidRPr="000A6D5D">
        <w:rPr>
          <w:rFonts w:asciiTheme="majorBidi" w:hAnsiTheme="majorBidi" w:cstheme="majorBidi"/>
          <w:b/>
          <w:bCs/>
          <w:color w:val="C00000"/>
        </w:rPr>
        <w:t>lepers are cleansed, and</w:t>
      </w:r>
      <w:r w:rsidRPr="000A6D5D">
        <w:rPr>
          <w:rFonts w:asciiTheme="majorBidi" w:hAnsiTheme="majorBidi" w:cstheme="majorBidi"/>
          <w:color w:val="C00000"/>
        </w:rPr>
        <w:t xml:space="preserve"> the </w:t>
      </w:r>
      <w:r w:rsidRPr="000A6D5D">
        <w:rPr>
          <w:rFonts w:asciiTheme="majorBidi" w:hAnsiTheme="majorBidi" w:cstheme="majorBidi"/>
          <w:b/>
          <w:bCs/>
          <w:color w:val="C00000"/>
        </w:rPr>
        <w:t>deaf hear,</w:t>
      </w:r>
      <w:r w:rsidRPr="000A6D5D">
        <w:rPr>
          <w:rFonts w:asciiTheme="majorBidi" w:hAnsiTheme="majorBidi" w:cstheme="majorBidi"/>
          <w:color w:val="C00000"/>
        </w:rPr>
        <w:t xml:space="preserve"> the </w:t>
      </w:r>
      <w:r w:rsidRPr="000A6D5D">
        <w:rPr>
          <w:rFonts w:asciiTheme="majorBidi" w:hAnsiTheme="majorBidi" w:cstheme="majorBidi"/>
          <w:b/>
          <w:bCs/>
          <w:color w:val="C00000"/>
        </w:rPr>
        <w:t>dead are raised up,</w:t>
      </w:r>
      <w:r w:rsidRPr="000A6D5D">
        <w:rPr>
          <w:rFonts w:asciiTheme="majorBidi" w:hAnsiTheme="majorBidi" w:cstheme="majorBidi"/>
          <w:color w:val="C00000"/>
        </w:rPr>
        <w:t xml:space="preserve"> the </w:t>
      </w:r>
      <w:r w:rsidRPr="000A6D5D">
        <w:rPr>
          <w:rFonts w:asciiTheme="majorBidi" w:hAnsiTheme="majorBidi" w:cstheme="majorBidi"/>
          <w:b/>
          <w:bCs/>
          <w:color w:val="C00000"/>
        </w:rPr>
        <w:t xml:space="preserve">poor </w:t>
      </w:r>
      <w:r w:rsidRPr="000A6D5D">
        <w:rPr>
          <w:rFonts w:asciiTheme="majorBidi" w:hAnsiTheme="majorBidi" w:cstheme="majorBidi"/>
          <w:bCs/>
          <w:color w:val="C00000"/>
        </w:rPr>
        <w:t>(Am HaAretz – "the people of Land" i.e. the uneducated Jews)</w:t>
      </w:r>
      <w:r w:rsidRPr="000A6D5D">
        <w:rPr>
          <w:rFonts w:asciiTheme="majorBidi" w:hAnsiTheme="majorBidi" w:cstheme="majorBidi"/>
          <w:b/>
          <w:bCs/>
          <w:color w:val="C00000"/>
        </w:rPr>
        <w:t xml:space="preserve"> have </w:t>
      </w:r>
      <w:r w:rsidRPr="000A6D5D">
        <w:rPr>
          <w:rFonts w:asciiTheme="majorBidi" w:hAnsiTheme="majorBidi" w:cstheme="majorBidi"/>
          <w:bCs/>
          <w:color w:val="C00000"/>
        </w:rPr>
        <w:t>received</w:t>
      </w:r>
      <w:r w:rsidRPr="000A6D5D">
        <w:rPr>
          <w:rFonts w:asciiTheme="majorBidi" w:hAnsiTheme="majorBidi" w:cstheme="majorBidi"/>
          <w:b/>
          <w:bCs/>
          <w:color w:val="C00000"/>
        </w:rPr>
        <w:t xml:space="preserve"> the Mesorah proclaimed to them”</w:t>
      </w:r>
      <w:r w:rsidRPr="000A6D5D">
        <w:rPr>
          <w:rFonts w:asciiTheme="majorBidi" w:hAnsiTheme="majorBidi" w:cstheme="majorBidi"/>
          <w:bCs/>
          <w:color w:val="C00000"/>
        </w:rPr>
        <w:t xml:space="preserve"> is summed in the key word “Mesorah.” The problems that Yeshua was dealing with were a lack of understanding the Mesorah. When this is corrected, healing comes naturally.</w:t>
      </w:r>
    </w:p>
    <w:p w:rsidR="00C0377E" w:rsidRPr="000A6D5D" w:rsidRDefault="00C0377E" w:rsidP="00C0377E">
      <w:pPr>
        <w:ind w:left="720"/>
      </w:pPr>
    </w:p>
    <w:p w:rsidR="003B6D70" w:rsidRPr="000A6D5D" w:rsidRDefault="003B6D70" w:rsidP="00D46EE6">
      <w:pPr>
        <w:numPr>
          <w:ilvl w:val="0"/>
          <w:numId w:val="1"/>
        </w:numPr>
        <w:rPr>
          <w:rFonts w:asciiTheme="majorBidi" w:hAnsiTheme="majorBidi" w:cstheme="majorBidi"/>
          <w:szCs w:val="24"/>
        </w:rPr>
      </w:pPr>
      <w:r w:rsidRPr="000A6D5D">
        <w:lastRenderedPageBreak/>
        <w:t xml:space="preserve">What six different meanings albeit intimately associated with one another does the term </w:t>
      </w:r>
      <w:r w:rsidRPr="000A6D5D">
        <w:rPr>
          <w:rFonts w:asciiTheme="majorBidi" w:hAnsiTheme="majorBidi" w:cstheme="majorBidi"/>
          <w:szCs w:val="24"/>
        </w:rPr>
        <w:t>Ruach HaKodesh</w:t>
      </w:r>
      <w:r w:rsidR="00D46EE6" w:rsidRPr="000A6D5D">
        <w:rPr>
          <w:rFonts w:asciiTheme="majorBidi" w:hAnsiTheme="majorBidi" w:cstheme="majorBidi"/>
          <w:szCs w:val="24"/>
          <w:rtl/>
          <w:cs/>
        </w:rPr>
        <w:t xml:space="preserve"> </w:t>
      </w:r>
      <w:r w:rsidRPr="000A6D5D">
        <w:rPr>
          <w:rFonts w:asciiTheme="majorBidi" w:hAnsiTheme="majorBidi" w:cstheme="majorBidi"/>
          <w:szCs w:val="24"/>
          <w:cs/>
        </w:rPr>
        <w:t>‎</w:t>
      </w:r>
      <w:r w:rsidRPr="000A6D5D">
        <w:rPr>
          <w:rFonts w:asciiTheme="majorBidi" w:hAnsiTheme="majorBidi" w:cstheme="majorBidi"/>
          <w:szCs w:val="24"/>
          <w:rtl/>
          <w:cs/>
        </w:rPr>
        <w:t xml:space="preserve"> had in the first century common era</w:t>
      </w:r>
      <w:r w:rsidRPr="000A6D5D">
        <w:rPr>
          <w:rFonts w:asciiTheme="majorBidi" w:hAnsiTheme="majorBidi" w:cstheme="majorBidi"/>
          <w:szCs w:val="24"/>
        </w:rPr>
        <w:t>?</w:t>
      </w:r>
    </w:p>
    <w:p w:rsidR="00D46EE6" w:rsidRPr="000A6D5D" w:rsidRDefault="00D46EE6" w:rsidP="00D46EE6">
      <w:pPr>
        <w:pStyle w:val="ListParagraph"/>
        <w:keepNext/>
        <w:widowControl w:val="0"/>
        <w:numPr>
          <w:ilvl w:val="1"/>
          <w:numId w:val="1"/>
        </w:numPr>
        <w:rPr>
          <w:rFonts w:asciiTheme="majorBidi" w:hAnsiTheme="majorBidi" w:cstheme="majorBidi"/>
          <w:color w:val="C00000"/>
        </w:rPr>
      </w:pPr>
      <w:r w:rsidRPr="000A6D5D">
        <w:rPr>
          <w:rFonts w:asciiTheme="majorBidi" w:hAnsiTheme="majorBidi" w:cstheme="majorBidi"/>
          <w:color w:val="C00000"/>
        </w:rPr>
        <w:t>The power of God with no emphasis on a “spirit” as a special separate entity</w:t>
      </w:r>
    </w:p>
    <w:p w:rsidR="00D46EE6" w:rsidRPr="000A6D5D" w:rsidRDefault="00D46EE6" w:rsidP="00D46EE6">
      <w:pPr>
        <w:pStyle w:val="ListParagraph"/>
        <w:keepNext/>
        <w:widowControl w:val="0"/>
        <w:numPr>
          <w:ilvl w:val="1"/>
          <w:numId w:val="1"/>
        </w:numPr>
        <w:rPr>
          <w:rFonts w:asciiTheme="majorBidi" w:hAnsiTheme="majorBidi" w:cstheme="majorBidi"/>
          <w:color w:val="C00000"/>
        </w:rPr>
      </w:pPr>
      <w:r w:rsidRPr="000A6D5D">
        <w:rPr>
          <w:rFonts w:asciiTheme="majorBidi" w:hAnsiTheme="majorBidi" w:cstheme="majorBidi"/>
          <w:color w:val="C00000"/>
        </w:rPr>
        <w:t xml:space="preserve">The Divine (dwelling) Presence – Shechinah </w:t>
      </w:r>
    </w:p>
    <w:p w:rsidR="00D46EE6" w:rsidRPr="000A6D5D" w:rsidRDefault="00D46EE6" w:rsidP="00D46EE6">
      <w:pPr>
        <w:pStyle w:val="ListParagraph"/>
        <w:keepNext/>
        <w:widowControl w:val="0"/>
        <w:numPr>
          <w:ilvl w:val="1"/>
          <w:numId w:val="1"/>
        </w:numPr>
        <w:rPr>
          <w:rFonts w:asciiTheme="majorBidi" w:hAnsiTheme="majorBidi" w:cstheme="majorBidi"/>
          <w:color w:val="C00000"/>
        </w:rPr>
      </w:pPr>
      <w:r w:rsidRPr="000A6D5D">
        <w:rPr>
          <w:rFonts w:asciiTheme="majorBidi" w:hAnsiTheme="majorBidi" w:cstheme="majorBidi"/>
          <w:color w:val="C00000"/>
        </w:rPr>
        <w:t>The spirit (breath i.e. Oral Torah) which produces holiness</w:t>
      </w:r>
    </w:p>
    <w:p w:rsidR="00D46EE6" w:rsidRPr="000A6D5D" w:rsidRDefault="00D46EE6" w:rsidP="00D46EE6">
      <w:pPr>
        <w:pStyle w:val="ListParagraph"/>
        <w:keepNext/>
        <w:widowControl w:val="0"/>
        <w:numPr>
          <w:ilvl w:val="1"/>
          <w:numId w:val="1"/>
        </w:numPr>
        <w:rPr>
          <w:rFonts w:asciiTheme="majorBidi" w:hAnsiTheme="majorBidi" w:cstheme="majorBidi"/>
          <w:color w:val="C00000"/>
        </w:rPr>
      </w:pPr>
      <w:r w:rsidRPr="000A6D5D">
        <w:rPr>
          <w:rFonts w:asciiTheme="majorBidi" w:hAnsiTheme="majorBidi" w:cstheme="majorBidi"/>
          <w:color w:val="C00000"/>
        </w:rPr>
        <w:t>The spirit of prophecy</w:t>
      </w:r>
    </w:p>
    <w:p w:rsidR="00D46EE6" w:rsidRPr="000A6D5D" w:rsidRDefault="00D46EE6" w:rsidP="00D46EE6">
      <w:pPr>
        <w:pStyle w:val="ListParagraph"/>
        <w:keepNext/>
        <w:widowControl w:val="0"/>
        <w:numPr>
          <w:ilvl w:val="1"/>
          <w:numId w:val="1"/>
        </w:numPr>
        <w:rPr>
          <w:rFonts w:asciiTheme="majorBidi" w:hAnsiTheme="majorBidi" w:cstheme="majorBidi"/>
          <w:color w:val="C00000"/>
        </w:rPr>
      </w:pPr>
      <w:r w:rsidRPr="000A6D5D">
        <w:rPr>
          <w:rFonts w:asciiTheme="majorBidi" w:hAnsiTheme="majorBidi" w:cstheme="majorBidi"/>
          <w:color w:val="C00000"/>
        </w:rPr>
        <w:t xml:space="preserve">The “Jewish soul/spirit” from the heavens i.e. </w:t>
      </w:r>
      <w:r w:rsidRPr="000A6D5D">
        <w:rPr>
          <w:rFonts w:asciiTheme="majorBidi" w:hAnsiTheme="majorBidi" w:cstheme="majorBidi"/>
          <w:b/>
          <w:bCs/>
          <w:color w:val="C00000"/>
        </w:rPr>
        <w:t>Nefesh Yehudi.</w:t>
      </w:r>
    </w:p>
    <w:p w:rsidR="00D46EE6" w:rsidRPr="000E12A8" w:rsidRDefault="00D46EE6" w:rsidP="00D46EE6">
      <w:pPr>
        <w:pStyle w:val="ListParagraph"/>
        <w:keepNext/>
        <w:widowControl w:val="0"/>
        <w:numPr>
          <w:ilvl w:val="1"/>
          <w:numId w:val="1"/>
        </w:numPr>
        <w:rPr>
          <w:rFonts w:asciiTheme="majorBidi" w:hAnsiTheme="majorBidi" w:cstheme="majorBidi"/>
          <w:color w:val="C00000"/>
        </w:rPr>
      </w:pPr>
      <w:r w:rsidRPr="000A6D5D">
        <w:rPr>
          <w:rFonts w:asciiTheme="majorBidi" w:hAnsiTheme="majorBidi" w:cstheme="majorBidi"/>
          <w:color w:val="C00000"/>
        </w:rPr>
        <w:t>It is noteworthy that the first century Sages never understood the “holy spirit” to be a separate entity to G-d.</w:t>
      </w:r>
    </w:p>
    <w:p w:rsidR="00D46EE6" w:rsidRPr="000E12A8" w:rsidRDefault="00D46EE6" w:rsidP="00D46EE6">
      <w:pPr>
        <w:ind w:left="720"/>
        <w:rPr>
          <w:color w:val="C00000"/>
        </w:rPr>
      </w:pPr>
    </w:p>
    <w:p w:rsidR="003B6D70" w:rsidRPr="000A6D5D" w:rsidRDefault="003B6D70" w:rsidP="003B6D70">
      <w:pPr>
        <w:numPr>
          <w:ilvl w:val="0"/>
          <w:numId w:val="1"/>
        </w:numPr>
      </w:pPr>
      <w:r w:rsidRPr="000A6D5D">
        <w:t>What are the Halakhic implications of Acts 8:14-</w:t>
      </w:r>
      <w:r w:rsidRPr="000A6D5D">
        <w:rPr>
          <w:cs/>
        </w:rPr>
        <w:t>‎‎</w:t>
      </w:r>
      <w:r w:rsidRPr="000A6D5D">
        <w:t>25</w:t>
      </w:r>
      <w:r w:rsidRPr="000A6D5D">
        <w:rPr>
          <w:cs/>
        </w:rPr>
        <w:t>‎</w:t>
      </w:r>
      <w:r w:rsidRPr="000A6D5D">
        <w:t>?</w:t>
      </w:r>
    </w:p>
    <w:p w:rsidR="008A66EC" w:rsidRPr="000A6D5D" w:rsidRDefault="008A66EC" w:rsidP="008A66EC">
      <w:pPr>
        <w:pStyle w:val="ListParagraph"/>
        <w:keepNext/>
        <w:widowControl w:val="0"/>
        <w:numPr>
          <w:ilvl w:val="0"/>
          <w:numId w:val="4"/>
        </w:numPr>
        <w:jc w:val="left"/>
        <w:rPr>
          <w:rFonts w:asciiTheme="majorBidi" w:hAnsiTheme="majorBidi" w:cstheme="majorBidi"/>
          <w:color w:val="C00000"/>
          <w:sz w:val="24"/>
          <w:szCs w:val="24"/>
        </w:rPr>
      </w:pPr>
      <w:r w:rsidRPr="000A6D5D">
        <w:rPr>
          <w:rFonts w:asciiTheme="majorBidi" w:hAnsiTheme="majorBidi" w:cstheme="majorBidi"/>
          <w:color w:val="C00000"/>
          <w:sz w:val="24"/>
          <w:szCs w:val="24"/>
        </w:rPr>
        <w:t>Every Nazarean Jew is prohibited from speaking Lashon HaRa This means that murmurings and complaints must be verbalized to the appropriate authorities.</w:t>
      </w:r>
    </w:p>
    <w:p w:rsidR="008A66EC" w:rsidRPr="000A6D5D" w:rsidRDefault="008A66EC" w:rsidP="008A66EC">
      <w:pPr>
        <w:pStyle w:val="ListParagraph"/>
        <w:keepNext/>
        <w:widowControl w:val="0"/>
        <w:numPr>
          <w:ilvl w:val="0"/>
          <w:numId w:val="4"/>
        </w:numPr>
        <w:jc w:val="left"/>
        <w:rPr>
          <w:rFonts w:asciiTheme="majorBidi" w:hAnsiTheme="majorBidi" w:cstheme="majorBidi"/>
          <w:color w:val="C00000"/>
          <w:sz w:val="24"/>
          <w:szCs w:val="24"/>
        </w:rPr>
      </w:pPr>
      <w:r w:rsidRPr="000A6D5D">
        <w:rPr>
          <w:rFonts w:asciiTheme="majorBidi" w:hAnsiTheme="majorBidi" w:cstheme="majorBidi"/>
          <w:color w:val="C00000"/>
          <w:sz w:val="24"/>
          <w:szCs w:val="24"/>
        </w:rPr>
        <w:t xml:space="preserve">Flattery is a part of Lashon HaRa, therefore we must be careful not to gloss over those issues which people may need to change. However, this is not a license criticize since this is also Lashon HaRa.  </w:t>
      </w:r>
    </w:p>
    <w:p w:rsidR="008A66EC" w:rsidRPr="000A6D5D" w:rsidRDefault="008A66EC" w:rsidP="008A66EC">
      <w:pPr>
        <w:pStyle w:val="ListParagraph"/>
        <w:keepNext/>
        <w:widowControl w:val="0"/>
        <w:numPr>
          <w:ilvl w:val="0"/>
          <w:numId w:val="4"/>
        </w:numPr>
        <w:jc w:val="left"/>
        <w:rPr>
          <w:rFonts w:asciiTheme="majorBidi" w:hAnsiTheme="majorBidi" w:cstheme="majorBidi"/>
          <w:color w:val="C00000"/>
          <w:sz w:val="24"/>
          <w:szCs w:val="24"/>
        </w:rPr>
      </w:pPr>
      <w:r w:rsidRPr="000A6D5D">
        <w:rPr>
          <w:rFonts w:asciiTheme="majorBidi" w:hAnsiTheme="majorBidi" w:cstheme="majorBidi"/>
          <w:color w:val="C00000"/>
          <w:sz w:val="24"/>
          <w:szCs w:val="24"/>
        </w:rPr>
        <w:t>Every Nazarean Jew should take active part in publishing the Mesorah of the Master. However, the Mesorah cannot be diluted with any type of admixture not accepted by our Hakhamim.</w:t>
      </w:r>
    </w:p>
    <w:p w:rsidR="008A66EC" w:rsidRPr="000A6D5D" w:rsidRDefault="008A66EC" w:rsidP="008A66EC">
      <w:pPr>
        <w:ind w:left="720"/>
      </w:pPr>
    </w:p>
    <w:p w:rsidR="003B6D70" w:rsidRPr="000A6D5D" w:rsidRDefault="003B6D70" w:rsidP="003B6D70">
      <w:pPr>
        <w:numPr>
          <w:ilvl w:val="0"/>
          <w:numId w:val="1"/>
        </w:numPr>
        <w:rPr>
          <w:rtl/>
          <w:cs/>
        </w:rPr>
      </w:pPr>
      <w:r w:rsidRPr="000A6D5D">
        <w:rPr>
          <w:cs/>
        </w:rPr>
        <w:t>‎</w:t>
      </w:r>
      <w:r w:rsidRPr="000A6D5D">
        <w:t xml:space="preserve">Taking into consideration all the readings for this Shabbat what is the prophetic statement for this </w:t>
      </w:r>
      <w:r w:rsidRPr="000A6D5D">
        <w:rPr>
          <w:cs/>
        </w:rPr>
        <w:t>‎</w:t>
      </w:r>
      <w:r w:rsidRPr="000A6D5D">
        <w:t>week?</w:t>
      </w:r>
      <w:r w:rsidRPr="000A6D5D">
        <w:rPr>
          <w:cs/>
        </w:rPr>
        <w:t>‎</w:t>
      </w:r>
    </w:p>
    <w:p w:rsidR="008A66EC" w:rsidRPr="000A6D5D" w:rsidRDefault="008A66EC" w:rsidP="00E45113">
      <w:pPr>
        <w:ind w:left="720"/>
        <w:rPr>
          <w:rFonts w:cs="Times New Roman"/>
          <w:color w:val="C00000"/>
          <w:szCs w:val="24"/>
        </w:rPr>
      </w:pPr>
      <w:r w:rsidRPr="000A6D5D">
        <w:rPr>
          <w:rFonts w:cs="Times New Roman"/>
          <w:color w:val="C00000"/>
          <w:szCs w:val="24"/>
          <w:rtl/>
          <w:cs/>
        </w:rPr>
        <w:t>Be very careful</w:t>
      </w:r>
      <w:r w:rsidR="00E45113">
        <w:rPr>
          <w:rFonts w:cs="Times New Roman"/>
          <w:color w:val="C00000"/>
          <w:szCs w:val="24"/>
          <w:rtl/>
          <w:cs/>
        </w:rPr>
        <w:t xml:space="preserve"> </w:t>
      </w:r>
      <w:r w:rsidR="00E45113" w:rsidRPr="000A6D5D">
        <w:rPr>
          <w:rFonts w:cs="Times New Roman"/>
          <w:color w:val="C00000"/>
          <w:szCs w:val="24"/>
          <w:rtl/>
          <w:cs/>
        </w:rPr>
        <w:t>what you say</w:t>
      </w:r>
      <w:r w:rsidRPr="000A6D5D">
        <w:rPr>
          <w:rFonts w:cs="Times New Roman"/>
          <w:color w:val="C00000"/>
          <w:szCs w:val="24"/>
          <w:rtl/>
          <w:cs/>
        </w:rPr>
        <w:t>. Never say anything negative about anyone, at any time, ever!</w:t>
      </w:r>
    </w:p>
    <w:bookmarkEnd w:id="0"/>
    <w:p w:rsidR="005C424D" w:rsidRPr="000A6D5D" w:rsidRDefault="005C424D"/>
    <w:sectPr w:rsidR="005C424D" w:rsidRPr="000A6D5D" w:rsidSect="00C46F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3921E0-7CCC-47D8-9F3F-EA3E1735232C}"/>
    <w:embedBold r:id="rId2" w:fontKey="{CE2916CC-9FE8-4000-B351-E72E4A97DB80}"/>
    <w:embedItalic r:id="rId3" w:fontKey="{2DFE04DE-24AC-4AE3-ABA9-1D649F19C6D3}"/>
    <w:embedBoldItalic r:id="rId4" w:fontKey="{A0D8378C-0F69-4910-8AFC-79DCCBB72B2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subsetted="1" w:fontKey="{0EE3E301-0484-416B-8C8C-C8DD3AC7C4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54056"/>
    <w:multiLevelType w:val="hybridMultilevel"/>
    <w:tmpl w:val="B0125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8F356D"/>
    <w:multiLevelType w:val="hybridMultilevel"/>
    <w:tmpl w:val="25602014"/>
    <w:lvl w:ilvl="0" w:tplc="8DBC0E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2350153"/>
    <w:multiLevelType w:val="hybridMultilevel"/>
    <w:tmpl w:val="E77641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2D5CD7"/>
    <w:multiLevelType w:val="hybridMultilevel"/>
    <w:tmpl w:val="D8B2B874"/>
    <w:lvl w:ilvl="0" w:tplc="79F078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displayBackgroundShape/>
  <w:embedTrueTypeFonts/>
  <w:embedSystemFonts/>
  <w:saveSubset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D70"/>
    <w:rsid w:val="000363C3"/>
    <w:rsid w:val="00085E51"/>
    <w:rsid w:val="000A6D5D"/>
    <w:rsid w:val="000E12A8"/>
    <w:rsid w:val="00155831"/>
    <w:rsid w:val="001F0141"/>
    <w:rsid w:val="0029133B"/>
    <w:rsid w:val="00300087"/>
    <w:rsid w:val="00303BD0"/>
    <w:rsid w:val="00303FC5"/>
    <w:rsid w:val="003B6D70"/>
    <w:rsid w:val="005C424D"/>
    <w:rsid w:val="005C584D"/>
    <w:rsid w:val="006F38BD"/>
    <w:rsid w:val="00770D15"/>
    <w:rsid w:val="008037B0"/>
    <w:rsid w:val="00890634"/>
    <w:rsid w:val="008A66EC"/>
    <w:rsid w:val="009816FE"/>
    <w:rsid w:val="009F04A7"/>
    <w:rsid w:val="00A719EA"/>
    <w:rsid w:val="00AE1CE8"/>
    <w:rsid w:val="00B220F6"/>
    <w:rsid w:val="00B708A4"/>
    <w:rsid w:val="00C0377E"/>
    <w:rsid w:val="00C46F02"/>
    <w:rsid w:val="00C57828"/>
    <w:rsid w:val="00CF2F7F"/>
    <w:rsid w:val="00D46EE6"/>
    <w:rsid w:val="00D76677"/>
    <w:rsid w:val="00DA6E24"/>
    <w:rsid w:val="00DB3542"/>
    <w:rsid w:val="00DC6D6A"/>
    <w:rsid w:val="00E45113"/>
    <w:rsid w:val="00ED53A2"/>
    <w:rsid w:val="00EE53D8"/>
    <w:rsid w:val="00FE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C3"/>
    <w:pPr>
      <w:spacing w:after="0" w:line="240" w:lineRule="auto"/>
      <w:jc w:val="both"/>
    </w:pPr>
    <w:rPr>
      <w:rFonts w:ascii="Times New Roman" w:hAnsi="Times New Roman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sid w:val="00085E51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085E51"/>
    <w:rPr>
      <w:rFonts w:ascii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8037B0"/>
    <w:rPr>
      <w:rFonts w:eastAsia="Times New Roman" w:cs="Times New Roman"/>
      <w:b/>
      <w:bCs/>
      <w:szCs w:val="20"/>
    </w:rPr>
  </w:style>
  <w:style w:type="paragraph" w:styleId="ListParagraph">
    <w:name w:val="List Paragraph"/>
    <w:basedOn w:val="Normal"/>
    <w:uiPriority w:val="34"/>
    <w:qFormat/>
    <w:rsid w:val="00D46EE6"/>
    <w:pPr>
      <w:ind w:left="720"/>
      <w:contextualSpacing/>
    </w:pPr>
    <w:rPr>
      <w:rFonts w:eastAsiaTheme="minorHAns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C3"/>
    <w:pPr>
      <w:spacing w:after="0" w:line="240" w:lineRule="auto"/>
      <w:jc w:val="both"/>
    </w:pPr>
    <w:rPr>
      <w:rFonts w:ascii="Times New Roman" w:hAnsi="Times New Roman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sid w:val="00085E51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085E51"/>
    <w:rPr>
      <w:rFonts w:ascii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8037B0"/>
    <w:rPr>
      <w:rFonts w:eastAsia="Times New Roman" w:cs="Times New Roman"/>
      <w:b/>
      <w:bCs/>
      <w:szCs w:val="20"/>
    </w:rPr>
  </w:style>
  <w:style w:type="paragraph" w:styleId="ListParagraph">
    <w:name w:val="List Paragraph"/>
    <w:basedOn w:val="Normal"/>
    <w:uiPriority w:val="34"/>
    <w:qFormat/>
    <w:rsid w:val="00D46EE6"/>
    <w:pPr>
      <w:ind w:left="720"/>
      <w:contextualSpacing/>
    </w:pPr>
    <w:rPr>
      <w:rFonts w:eastAsiaTheme="minorHAns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Killian</dc:creator>
  <cp:lastModifiedBy>Greg Killian</cp:lastModifiedBy>
  <cp:revision>2</cp:revision>
  <dcterms:created xsi:type="dcterms:W3CDTF">2012-11-02T01:31:00Z</dcterms:created>
  <dcterms:modified xsi:type="dcterms:W3CDTF">2012-11-02T01:31:00Z</dcterms:modified>
</cp:coreProperties>
</file>