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579" w:rsidRPr="00416579" w:rsidRDefault="00416579" w:rsidP="00416579">
      <w:pPr>
        <w:jc w:val="center"/>
        <w:rPr>
          <w:b/>
          <w:bCs/>
          <w:lang w:val="en-AU"/>
        </w:rPr>
      </w:pPr>
      <w:bookmarkStart w:id="0" w:name="_GoBack"/>
      <w:bookmarkEnd w:id="0"/>
      <w:r w:rsidRPr="00416579">
        <w:rPr>
          <w:b/>
          <w:bCs/>
          <w:lang w:val="en-AU"/>
        </w:rPr>
        <w:t>Questions for Understanding and Reflection</w:t>
      </w:r>
    </w:p>
    <w:p w:rsidR="00416579" w:rsidRPr="00416579" w:rsidRDefault="00416579" w:rsidP="00416579">
      <w:pPr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From all the readings for this Shabbat which verse or verses impressed your heart and fired your imagination?</w:t>
      </w:r>
    </w:p>
    <w:p w:rsidR="00416579" w:rsidRDefault="00416579" w:rsidP="00416579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416579">
        <w:rPr>
          <w:rFonts w:asciiTheme="majorBidi" w:hAnsiTheme="majorBidi" w:cstheme="majorBidi"/>
          <w:b/>
          <w:color w:val="C00000"/>
          <w:szCs w:val="24"/>
          <w:lang w:val="en-AU"/>
        </w:rPr>
        <w:t xml:space="preserve">B’resheet (Genesis) </w:t>
      </w:r>
      <w:r w:rsidRPr="00416579">
        <w:rPr>
          <w:rFonts w:asciiTheme="majorBidi" w:hAnsiTheme="majorBidi" w:cstheme="majorBidi"/>
          <w:b/>
          <w:color w:val="C00000"/>
          <w:szCs w:val="24"/>
          <w:cs/>
          <w:lang w:val="en-AU" w:bidi="he-IL"/>
        </w:rPr>
        <w:t>‎</w:t>
      </w:r>
      <w:r w:rsidRPr="00416579">
        <w:rPr>
          <w:rFonts w:asciiTheme="majorBidi" w:hAnsiTheme="majorBidi" w:cstheme="majorBidi"/>
          <w:b/>
          <w:color w:val="C00000"/>
          <w:szCs w:val="24"/>
          <w:lang w:val="en-AU"/>
        </w:rPr>
        <w:t>27:</w:t>
      </w:r>
      <w:r w:rsidRPr="00416579">
        <w:rPr>
          <w:rFonts w:asciiTheme="majorBidi" w:hAnsiTheme="majorBidi" w:cstheme="majorBidi"/>
          <w:color w:val="C00000"/>
          <w:szCs w:val="24"/>
          <w:lang w:val="en-AU"/>
        </w:rPr>
        <w:t xml:space="preserve">3 </w:t>
      </w:r>
      <w:r w:rsidRPr="00416579">
        <w:rPr>
          <w:rFonts w:asciiTheme="majorBidi" w:hAnsiTheme="majorBidi" w:cstheme="majorBidi"/>
          <w:color w:val="C00000"/>
          <w:szCs w:val="24"/>
        </w:rPr>
        <w:t>So, now, sharpen your implements, your sword [and take] your bow, and go forth to the field, and hunt game for me.</w:t>
      </w:r>
    </w:p>
    <w:p w:rsidR="00416579" w:rsidRDefault="00416579" w:rsidP="00416579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</w:p>
    <w:p w:rsidR="00416579" w:rsidRPr="00416579" w:rsidRDefault="00416579" w:rsidP="00416579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>
        <w:rPr>
          <w:rFonts w:asciiTheme="majorBidi" w:hAnsiTheme="majorBidi" w:cstheme="majorBidi"/>
          <w:color w:val="C00000"/>
          <w:szCs w:val="24"/>
          <w:lang w:val="en-AU"/>
        </w:rPr>
        <w:t>Why is Yitzchak asking for non-kosher meat?</w:t>
      </w:r>
    </w:p>
    <w:p w:rsidR="00416579" w:rsidRPr="00416579" w:rsidRDefault="00416579" w:rsidP="00416579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What questions were asked of Rashi regarding Genesis 27:1?</w:t>
      </w:r>
    </w:p>
    <w:p w:rsidR="00F614F9" w:rsidRPr="00F614F9" w:rsidRDefault="00F614F9" w:rsidP="00BA4D14">
      <w:pPr>
        <w:ind w:left="720"/>
        <w:rPr>
          <w:color w:val="C00000"/>
          <w:lang w:val="en-AU"/>
        </w:rPr>
      </w:pPr>
      <w:r w:rsidRPr="00F614F9">
        <w:rPr>
          <w:b/>
          <w:bCs/>
          <w:color w:val="C00000"/>
        </w:rPr>
        <w:t>were too dim</w:t>
      </w:r>
      <w:r w:rsidRPr="00F614F9">
        <w:rPr>
          <w:color w:val="C00000"/>
        </w:rPr>
        <w:t xml:space="preserve"> – What caused his eyes to be dim?</w:t>
      </w:r>
    </w:p>
    <w:p w:rsidR="00F614F9" w:rsidRPr="00416579" w:rsidRDefault="00F614F9" w:rsidP="00F614F9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What questions were asked of Rashi regarding Genesis 27:15?</w:t>
      </w:r>
    </w:p>
    <w:p w:rsidR="00F614F9" w:rsidRPr="00F614F9" w:rsidRDefault="00F614F9" w:rsidP="00F614F9">
      <w:pPr>
        <w:ind w:left="720"/>
        <w:rPr>
          <w:color w:val="C00000"/>
        </w:rPr>
      </w:pPr>
      <w:r w:rsidRPr="00F614F9">
        <w:rPr>
          <w:b/>
          <w:bCs/>
          <w:color w:val="C00000"/>
        </w:rPr>
        <w:t>the costly</w:t>
      </w:r>
      <w:r w:rsidRPr="00F614F9">
        <w:rPr>
          <w:color w:val="C00000"/>
        </w:rPr>
        <w:t xml:space="preserve"> – Why were they costly?</w:t>
      </w:r>
    </w:p>
    <w:p w:rsidR="00F614F9" w:rsidRPr="00F614F9" w:rsidRDefault="00F614F9" w:rsidP="00F614F9">
      <w:pPr>
        <w:ind w:left="720"/>
        <w:rPr>
          <w:color w:val="C00000"/>
          <w:lang w:val="en-AU"/>
        </w:rPr>
      </w:pPr>
      <w:r w:rsidRPr="00F614F9">
        <w:rPr>
          <w:b/>
          <w:bCs/>
          <w:color w:val="C00000"/>
        </w:rPr>
        <w:t xml:space="preserve">which were with her in the house </w:t>
      </w:r>
      <w:r w:rsidRPr="00F614F9">
        <w:rPr>
          <w:color w:val="C00000"/>
        </w:rPr>
        <w:t>- But He [Esau] had many wives, [with whom to entrust his garments] and yet he entrusted them [his garments] with his mother?</w:t>
      </w:r>
    </w:p>
    <w:p w:rsidR="00F614F9" w:rsidRPr="00416579" w:rsidRDefault="00F614F9" w:rsidP="00F614F9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What questions were asked of Rashi regarding Genesis 27:21?</w:t>
      </w:r>
    </w:p>
    <w:p w:rsidR="00E92272" w:rsidRPr="00E92272" w:rsidRDefault="00E92272" w:rsidP="00E92272">
      <w:pPr>
        <w:ind w:left="720"/>
        <w:rPr>
          <w:color w:val="C00000"/>
          <w:lang w:val="en-AU"/>
        </w:rPr>
      </w:pPr>
      <w:r w:rsidRPr="00E92272">
        <w:rPr>
          <w:b/>
          <w:bCs/>
          <w:color w:val="C00000"/>
        </w:rPr>
        <w:t>Please come closer, so that I may feel you</w:t>
      </w:r>
      <w:r w:rsidRPr="00E92272">
        <w:rPr>
          <w:color w:val="C00000"/>
        </w:rPr>
        <w:t xml:space="preserve"> – What made Yitzchak suspicious?</w:t>
      </w:r>
    </w:p>
    <w:p w:rsidR="00E92272" w:rsidRPr="00416579" w:rsidRDefault="00E92272" w:rsidP="00E92272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What questions were asked of Rashi regarding Genesis 27:22?</w:t>
      </w:r>
    </w:p>
    <w:p w:rsidR="00373512" w:rsidRPr="00373512" w:rsidRDefault="00373512" w:rsidP="00373512">
      <w:pPr>
        <w:ind w:left="720"/>
        <w:rPr>
          <w:color w:val="C00000"/>
          <w:lang w:val="en-AU"/>
        </w:rPr>
      </w:pPr>
      <w:r w:rsidRPr="00373512">
        <w:rPr>
          <w:b/>
          <w:bCs/>
          <w:color w:val="C00000"/>
        </w:rPr>
        <w:t>the voice of Jacob</w:t>
      </w:r>
      <w:r w:rsidRPr="00373512">
        <w:rPr>
          <w:color w:val="C00000"/>
        </w:rPr>
        <w:t xml:space="preserve"> </w:t>
      </w:r>
      <w:r w:rsidRPr="00373512">
        <w:rPr>
          <w:b/>
          <w:bCs/>
          <w:color w:val="C00000"/>
        </w:rPr>
        <w:t xml:space="preserve">who speaks entreatingly </w:t>
      </w:r>
      <w:r w:rsidRPr="00373512">
        <w:rPr>
          <w:color w:val="C00000"/>
        </w:rPr>
        <w:t>- What words were used?</w:t>
      </w:r>
    </w:p>
    <w:p w:rsidR="00373512" w:rsidRPr="00416579" w:rsidRDefault="00373512" w:rsidP="00373512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What questions were asked of Rashi regarding Genesis 27:28?</w:t>
      </w:r>
    </w:p>
    <w:p w:rsidR="00B95199" w:rsidRPr="00B95199" w:rsidRDefault="00B95199" w:rsidP="00B95199">
      <w:pPr>
        <w:ind w:left="720"/>
        <w:rPr>
          <w:color w:val="C00000"/>
        </w:rPr>
      </w:pPr>
      <w:r w:rsidRPr="00B95199">
        <w:rPr>
          <w:b/>
          <w:bCs/>
          <w:color w:val="C00000"/>
        </w:rPr>
        <w:t>And may the Lord give you</w:t>
      </w:r>
      <w:r w:rsidRPr="00B95199">
        <w:rPr>
          <w:color w:val="C00000"/>
        </w:rPr>
        <w:t xml:space="preserve"> – What is the meaning of this pasuk?</w:t>
      </w:r>
    </w:p>
    <w:p w:rsidR="00B95199" w:rsidRPr="00B95199" w:rsidRDefault="00B95199" w:rsidP="00B95199">
      <w:pPr>
        <w:ind w:left="720"/>
        <w:rPr>
          <w:color w:val="C00000"/>
          <w:lang w:val="en-AU"/>
        </w:rPr>
      </w:pPr>
      <w:r w:rsidRPr="00B95199">
        <w:rPr>
          <w:b/>
          <w:bCs/>
          <w:color w:val="C00000"/>
        </w:rPr>
        <w:t>of the dew of the heavens</w:t>
      </w:r>
      <w:r w:rsidRPr="00B95199">
        <w:rPr>
          <w:color w:val="C00000"/>
        </w:rPr>
        <w:t xml:space="preserve"> – How is this to be interpreted?</w:t>
      </w:r>
    </w:p>
    <w:p w:rsidR="00B95199" w:rsidRPr="00416579" w:rsidRDefault="00B95199" w:rsidP="00B95199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What questions were asked of Rashi regarding Genesis 27:33?</w:t>
      </w:r>
    </w:p>
    <w:p w:rsidR="00B95199" w:rsidRPr="00B95199" w:rsidRDefault="00B95199" w:rsidP="00B95199">
      <w:pPr>
        <w:ind w:left="720"/>
        <w:rPr>
          <w:color w:val="C00000"/>
        </w:rPr>
      </w:pPr>
      <w:r w:rsidRPr="00B95199">
        <w:rPr>
          <w:b/>
          <w:bCs/>
          <w:color w:val="C00000"/>
        </w:rPr>
        <w:t>And Isaac shuddered</w:t>
      </w:r>
      <w:r w:rsidRPr="00B95199">
        <w:rPr>
          <w:color w:val="C00000"/>
        </w:rPr>
        <w:t xml:space="preserve"> – How is this phrase to be explained?</w:t>
      </w:r>
    </w:p>
    <w:p w:rsidR="00B95199" w:rsidRPr="00B95199" w:rsidRDefault="00B95199" w:rsidP="00B95199">
      <w:pPr>
        <w:ind w:left="720"/>
        <w:rPr>
          <w:color w:val="C00000"/>
        </w:rPr>
      </w:pPr>
      <w:r w:rsidRPr="00B95199">
        <w:rPr>
          <w:b/>
          <w:bCs/>
          <w:color w:val="C00000"/>
        </w:rPr>
        <w:t>Who then</w:t>
      </w:r>
      <w:r w:rsidRPr="00B95199">
        <w:rPr>
          <w:color w:val="C00000"/>
        </w:rPr>
        <w:t xml:space="preserve"> – What is the meaning of this phrase?</w:t>
      </w:r>
    </w:p>
    <w:p w:rsidR="00B95199" w:rsidRPr="00B95199" w:rsidRDefault="00B95199" w:rsidP="00B95199">
      <w:pPr>
        <w:ind w:left="720"/>
        <w:rPr>
          <w:color w:val="C00000"/>
        </w:rPr>
      </w:pPr>
      <w:r w:rsidRPr="00B95199">
        <w:rPr>
          <w:b/>
          <w:bCs/>
          <w:color w:val="C00000"/>
        </w:rPr>
        <w:t>and I ate of everything</w:t>
      </w:r>
      <w:r w:rsidRPr="00B95199">
        <w:rPr>
          <w:color w:val="C00000"/>
        </w:rPr>
        <w:t xml:space="preserve"> – He ate only of the kid, how then does he eat everything?</w:t>
      </w:r>
    </w:p>
    <w:p w:rsidR="00B95199" w:rsidRPr="00B95199" w:rsidRDefault="00B95199" w:rsidP="00B95199">
      <w:pPr>
        <w:ind w:left="720"/>
        <w:rPr>
          <w:color w:val="C00000"/>
          <w:lang w:val="en-AU"/>
        </w:rPr>
      </w:pPr>
      <w:r w:rsidRPr="00B95199">
        <w:rPr>
          <w:b/>
          <w:bCs/>
          <w:color w:val="C00000"/>
        </w:rPr>
        <w:t>He, too, shall be blessed</w:t>
      </w:r>
      <w:r w:rsidRPr="00B95199">
        <w:rPr>
          <w:color w:val="C00000"/>
        </w:rPr>
        <w:t xml:space="preserve"> – How can this be?</w:t>
      </w:r>
    </w:p>
    <w:p w:rsidR="00B95199" w:rsidRPr="00416579" w:rsidRDefault="00B95199" w:rsidP="00B95199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What questions were asked of Rashi regarding Genesis 27:36?</w:t>
      </w:r>
    </w:p>
    <w:p w:rsidR="00B95199" w:rsidRPr="00B95199" w:rsidRDefault="00B95199" w:rsidP="00B95199">
      <w:pPr>
        <w:ind w:left="720"/>
        <w:rPr>
          <w:color w:val="C00000"/>
        </w:rPr>
      </w:pPr>
      <w:r w:rsidRPr="00B95199">
        <w:rPr>
          <w:b/>
          <w:bCs/>
          <w:color w:val="C00000"/>
        </w:rPr>
        <w:t>And he said, “Is it for this reason that he was named Jacob</w:t>
      </w:r>
      <w:r w:rsidRPr="00B95199">
        <w:rPr>
          <w:color w:val="C00000"/>
        </w:rPr>
        <w:t xml:space="preserve"> – What is this reason?</w:t>
      </w:r>
    </w:p>
    <w:p w:rsidR="00B95199" w:rsidRPr="00B95199" w:rsidRDefault="00B95199" w:rsidP="00B95199">
      <w:pPr>
        <w:ind w:left="720"/>
        <w:rPr>
          <w:rFonts w:asciiTheme="majorBidi" w:hAnsiTheme="majorBidi" w:cstheme="majorBidi"/>
          <w:color w:val="C00000"/>
          <w:szCs w:val="24"/>
          <w:lang w:val="en-AU" w:bidi="he-IL"/>
        </w:rPr>
      </w:pPr>
      <w:r w:rsidRPr="00B95199">
        <w:rPr>
          <w:rFonts w:asciiTheme="majorBidi" w:hAnsiTheme="majorBidi" w:cstheme="majorBidi"/>
          <w:b/>
          <w:bCs/>
          <w:color w:val="C00000"/>
          <w:szCs w:val="24"/>
        </w:rPr>
        <w:t>for he has deceived me</w:t>
      </w:r>
      <w:r w:rsidRPr="00B95199">
        <w:rPr>
          <w:rFonts w:asciiTheme="majorBidi" w:hAnsiTheme="majorBidi" w:cstheme="majorBidi"/>
          <w:color w:val="C00000"/>
          <w:szCs w:val="24"/>
        </w:rPr>
        <w:t xml:space="preserve"> – What is the meaning of the Hebrew word: </w:t>
      </w:r>
      <w:r w:rsidRPr="00B95199">
        <w:rPr>
          <w:rFonts w:asciiTheme="majorBidi" w:hAnsiTheme="majorBidi" w:cstheme="majorBidi"/>
          <w:color w:val="C00000"/>
          <w:szCs w:val="24"/>
          <w:rtl/>
          <w:lang w:val="en-AU" w:bidi="he-IL"/>
        </w:rPr>
        <w:t>וַיַעְקְבֵנִי</w:t>
      </w:r>
      <w:r w:rsidRPr="00B95199">
        <w:rPr>
          <w:rFonts w:asciiTheme="majorBidi" w:hAnsiTheme="majorBidi" w:cstheme="majorBidi"/>
          <w:color w:val="C00000"/>
          <w:szCs w:val="24"/>
          <w:lang w:val="en-AU" w:bidi="he-IL"/>
        </w:rPr>
        <w:t>?</w:t>
      </w:r>
    </w:p>
    <w:p w:rsidR="00B95199" w:rsidRPr="00B95199" w:rsidRDefault="00B95199" w:rsidP="00B95199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B95199">
        <w:rPr>
          <w:rFonts w:asciiTheme="majorBidi" w:hAnsiTheme="majorBidi" w:cstheme="majorBidi"/>
          <w:b/>
          <w:bCs/>
          <w:color w:val="C00000"/>
          <w:szCs w:val="24"/>
        </w:rPr>
        <w:t>Reserved</w:t>
      </w:r>
      <w:r w:rsidRPr="00B95199">
        <w:rPr>
          <w:rFonts w:asciiTheme="majorBidi" w:hAnsiTheme="majorBidi" w:cstheme="majorBidi"/>
          <w:color w:val="C00000"/>
          <w:szCs w:val="24"/>
        </w:rPr>
        <w:t xml:space="preserve"> – What is the meaning of this expression?</w:t>
      </w:r>
    </w:p>
    <w:p w:rsidR="00B95199" w:rsidRPr="00416579" w:rsidRDefault="00B95199" w:rsidP="00B95199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What questions were asked of Rashi regarding Genesis 27:42?</w:t>
      </w:r>
    </w:p>
    <w:p w:rsidR="00B95199" w:rsidRPr="0090388D" w:rsidRDefault="00B95199" w:rsidP="00B95199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90388D">
        <w:rPr>
          <w:rFonts w:asciiTheme="majorBidi" w:hAnsiTheme="majorBidi" w:cstheme="majorBidi"/>
          <w:b/>
          <w:bCs/>
          <w:color w:val="C00000"/>
          <w:szCs w:val="24"/>
        </w:rPr>
        <w:t>And Rebecca was told of</w:t>
      </w:r>
      <w:r w:rsidRPr="0090388D">
        <w:rPr>
          <w:rFonts w:asciiTheme="majorBidi" w:hAnsiTheme="majorBidi" w:cstheme="majorBidi"/>
          <w:color w:val="C00000"/>
          <w:szCs w:val="24"/>
        </w:rPr>
        <w:t xml:space="preserve"> – What was Rivka told?</w:t>
      </w:r>
    </w:p>
    <w:p w:rsidR="00B95199" w:rsidRPr="0090388D" w:rsidRDefault="00B95199" w:rsidP="00B95199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90388D">
        <w:rPr>
          <w:rFonts w:asciiTheme="majorBidi" w:hAnsiTheme="majorBidi" w:cstheme="majorBidi"/>
          <w:b/>
          <w:bCs/>
          <w:color w:val="C00000"/>
          <w:szCs w:val="24"/>
        </w:rPr>
        <w:t>regrets [his relationship] to you</w:t>
      </w:r>
      <w:r w:rsidRPr="0090388D">
        <w:rPr>
          <w:rFonts w:asciiTheme="majorBidi" w:hAnsiTheme="majorBidi" w:cstheme="majorBidi"/>
          <w:color w:val="C00000"/>
          <w:szCs w:val="24"/>
        </w:rPr>
        <w:t xml:space="preserve"> - What is the meaning of the Hebrew word:  </w:t>
      </w:r>
      <w:r w:rsidRPr="0090388D">
        <w:rPr>
          <w:rFonts w:asciiTheme="majorBidi" w:hAnsiTheme="majorBidi" w:cstheme="majorBidi"/>
          <w:color w:val="C00000"/>
          <w:szCs w:val="24"/>
          <w:rtl/>
          <w:lang w:val="en-AU" w:bidi="he-IL"/>
        </w:rPr>
        <w:t>מִתְנַחֵם</w:t>
      </w:r>
      <w:r w:rsidRPr="0090388D">
        <w:rPr>
          <w:rFonts w:asciiTheme="majorBidi" w:hAnsiTheme="majorBidi" w:cstheme="majorBidi"/>
          <w:color w:val="C00000"/>
          <w:szCs w:val="24"/>
          <w:lang w:val="en-AU" w:bidi="he-IL"/>
        </w:rPr>
        <w:t>?</w:t>
      </w:r>
    </w:p>
    <w:p w:rsidR="00B95199" w:rsidRPr="00416579" w:rsidRDefault="00B95199" w:rsidP="00B95199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What questions were asked of Rashi regarding Genesis 28:9?</w:t>
      </w:r>
    </w:p>
    <w:p w:rsidR="00000798" w:rsidRPr="00000798" w:rsidRDefault="00000798" w:rsidP="00000798">
      <w:pPr>
        <w:ind w:left="720"/>
        <w:rPr>
          <w:color w:val="C00000"/>
        </w:rPr>
      </w:pPr>
      <w:r w:rsidRPr="00000798">
        <w:rPr>
          <w:b/>
          <w:bCs/>
          <w:color w:val="C00000"/>
        </w:rPr>
        <w:t>the sister of Nebaioth</w:t>
      </w:r>
      <w:r w:rsidRPr="00000798">
        <w:rPr>
          <w:color w:val="C00000"/>
        </w:rPr>
        <w:t xml:space="preserve"> - Since it says, “the daughter of Ishmael,” do I not know that she was the sister of Nebaioth?</w:t>
      </w:r>
    </w:p>
    <w:p w:rsidR="00000798" w:rsidRPr="00000798" w:rsidRDefault="00000798" w:rsidP="00000798">
      <w:pPr>
        <w:ind w:left="720"/>
        <w:rPr>
          <w:color w:val="C00000"/>
          <w:lang w:val="en-AU"/>
        </w:rPr>
      </w:pPr>
      <w:r w:rsidRPr="00000798">
        <w:rPr>
          <w:b/>
          <w:bCs/>
          <w:color w:val="C00000"/>
        </w:rPr>
        <w:t>to his other wives</w:t>
      </w:r>
      <w:r w:rsidRPr="00000798">
        <w:rPr>
          <w:color w:val="C00000"/>
        </w:rPr>
        <w:t xml:space="preserve"> – How does a righteous man have multiple wives?</w:t>
      </w:r>
    </w:p>
    <w:p w:rsidR="00000798" w:rsidRPr="00416579" w:rsidRDefault="00000798" w:rsidP="00000798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Why did Rebeka not tell her husband the prophecy given to her by Shem?</w:t>
      </w:r>
    </w:p>
    <w:p w:rsidR="00234E2F" w:rsidRPr="00234E2F" w:rsidRDefault="00234E2F" w:rsidP="00234E2F">
      <w:pPr>
        <w:ind w:left="720"/>
        <w:rPr>
          <w:color w:val="C00000"/>
          <w:lang w:val="en-AU"/>
        </w:rPr>
      </w:pPr>
      <w:r w:rsidRPr="00234E2F">
        <w:rPr>
          <w:rFonts w:asciiTheme="majorBidi" w:hAnsiTheme="majorBidi" w:cstheme="majorBidi"/>
          <w:color w:val="C00000"/>
          <w:kern w:val="16"/>
        </w:rPr>
        <w:t xml:space="preserve">Now at first she did not tell it to him </w:t>
      </w:r>
      <w:r w:rsidRPr="00234E2F">
        <w:rPr>
          <w:rFonts w:asciiTheme="majorBidi" w:hAnsiTheme="majorBidi" w:cstheme="majorBidi"/>
          <w:color w:val="C00000"/>
          <w:kern w:val="16"/>
          <w:cs/>
        </w:rPr>
        <w:t>‎</w:t>
      </w:r>
      <w:r w:rsidRPr="00234E2F">
        <w:rPr>
          <w:rFonts w:asciiTheme="majorBidi" w:hAnsiTheme="majorBidi" w:cstheme="majorBidi"/>
          <w:color w:val="C00000"/>
          <w:kern w:val="16"/>
        </w:rPr>
        <w:t xml:space="preserve">due to ethical modesty, for the verse, </w:t>
      </w:r>
      <w:r w:rsidRPr="00234E2F">
        <w:rPr>
          <w:rFonts w:asciiTheme="majorBidi" w:hAnsiTheme="majorBidi" w:cstheme="majorBidi"/>
          <w:i/>
          <w:iCs/>
          <w:color w:val="C00000"/>
          <w:kern w:val="16"/>
        </w:rPr>
        <w:t>And she went to inquire of the Eternal</w:t>
      </w:r>
      <w:r w:rsidRPr="00234E2F">
        <w:rPr>
          <w:rFonts w:asciiTheme="majorBidi" w:hAnsiTheme="majorBidi" w:cstheme="majorBidi"/>
          <w:color w:val="C00000"/>
          <w:kern w:val="16"/>
        </w:rPr>
        <w:t xml:space="preserve">, </w:t>
      </w:r>
      <w:r w:rsidRPr="00234E2F">
        <w:rPr>
          <w:rFonts w:asciiTheme="majorBidi" w:hAnsiTheme="majorBidi" w:cstheme="majorBidi"/>
          <w:b/>
          <w:bCs/>
          <w:color w:val="C00000"/>
          <w:kern w:val="16"/>
        </w:rPr>
        <w:t>suggests that she went without Isaac's permission</w:t>
      </w:r>
      <w:r w:rsidRPr="00234E2F">
        <w:rPr>
          <w:rFonts w:asciiTheme="majorBidi" w:hAnsiTheme="majorBidi" w:cstheme="majorBidi"/>
          <w:color w:val="C00000"/>
          <w:kern w:val="16"/>
        </w:rPr>
        <w:t>.</w:t>
      </w:r>
      <w:r>
        <w:rPr>
          <w:rFonts w:asciiTheme="majorBidi" w:hAnsiTheme="majorBidi" w:cstheme="majorBidi"/>
          <w:color w:val="C00000"/>
          <w:kern w:val="16"/>
        </w:rPr>
        <w:t xml:space="preserve"> </w:t>
      </w:r>
      <w:r w:rsidRPr="00234E2F">
        <w:rPr>
          <w:rFonts w:asciiTheme="majorBidi" w:hAnsiTheme="majorBidi" w:cstheme="majorBidi"/>
          <w:color w:val="C00000"/>
          <w:kern w:val="16"/>
          <w:cs/>
        </w:rPr>
        <w:t>‎‎</w:t>
      </w:r>
      <w:r w:rsidRPr="00234E2F">
        <w:rPr>
          <w:rFonts w:asciiTheme="majorBidi" w:hAnsiTheme="majorBidi" w:cstheme="majorBidi"/>
          <w:color w:val="C00000"/>
          <w:kern w:val="16"/>
        </w:rPr>
        <w:t xml:space="preserve">[Perhaps she did not tell him because] she said, </w:t>
      </w:r>
      <w:r w:rsidRPr="00234E2F">
        <w:rPr>
          <w:rFonts w:asciiTheme="majorBidi" w:hAnsiTheme="majorBidi" w:cstheme="majorBidi"/>
          <w:b/>
          <w:bCs/>
          <w:color w:val="C00000"/>
          <w:kern w:val="16"/>
        </w:rPr>
        <w:t>"I need not relate a prophecy to a prophet for Isaac is greater than the one who told it to me."</w:t>
      </w:r>
    </w:p>
    <w:p w:rsidR="00234E2F" w:rsidRPr="00416579" w:rsidRDefault="00234E2F" w:rsidP="00234E2F">
      <w:pPr>
        <w:ind w:left="720"/>
        <w:rPr>
          <w:lang w:val="en-AU"/>
        </w:rPr>
      </w:pPr>
    </w:p>
    <w:p w:rsidR="00416579" w:rsidRDefault="00416579" w:rsidP="00234E2F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In what way does the statement in Genesis 27:29 speak about the Gentiles being grafted into Israel (cf. Rom. 11:17-18</w:t>
      </w:r>
      <w:r w:rsidR="00234E2F">
        <w:rPr>
          <w:lang w:val="en-AU"/>
        </w:rPr>
        <w:t>)</w:t>
      </w:r>
      <w:r w:rsidRPr="00416579">
        <w:rPr>
          <w:lang w:val="en-AU"/>
        </w:rPr>
        <w:t>?</w:t>
      </w:r>
    </w:p>
    <w:p w:rsidR="00234E2F" w:rsidRPr="00234E2F" w:rsidRDefault="00234E2F" w:rsidP="00234E2F">
      <w:pPr>
        <w:ind w:left="720"/>
        <w:rPr>
          <w:color w:val="C00000"/>
          <w:lang w:val="en-AU"/>
        </w:rPr>
      </w:pPr>
      <w:r w:rsidRPr="00234E2F">
        <w:rPr>
          <w:color w:val="C00000"/>
          <w:lang w:val="en-AU"/>
        </w:rPr>
        <w:t>It suggests that those are blessed are the natural and the wild ol</w:t>
      </w:r>
      <w:r w:rsidR="00CE7A46">
        <w:rPr>
          <w:color w:val="C00000"/>
          <w:lang w:val="en-AU"/>
        </w:rPr>
        <w:t>i</w:t>
      </w:r>
      <w:r w:rsidRPr="00234E2F">
        <w:rPr>
          <w:color w:val="C00000"/>
          <w:lang w:val="en-AU"/>
        </w:rPr>
        <w:t>ve branches that are grafted in.</w:t>
      </w:r>
    </w:p>
    <w:p w:rsidR="00234E2F" w:rsidRPr="00416579" w:rsidRDefault="00234E2F" w:rsidP="00234E2F">
      <w:pPr>
        <w:ind w:left="720"/>
        <w:rPr>
          <w:lang w:val="en-AU"/>
        </w:rPr>
      </w:pPr>
    </w:p>
    <w:p w:rsidR="00416579" w:rsidRDefault="00416579" w:rsidP="00234E2F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Why does Rashi hesitantly admit that Psalm 21 (at least verse 2) is a Psalm that speaks about the Messiah?</w:t>
      </w:r>
    </w:p>
    <w:p w:rsidR="00234E2F" w:rsidRPr="00234E2F" w:rsidRDefault="00234E2F" w:rsidP="00234E2F">
      <w:pPr>
        <w:ind w:left="720"/>
        <w:rPr>
          <w:color w:val="C00000"/>
          <w:lang w:val="en-AU"/>
        </w:rPr>
      </w:pPr>
      <w:r w:rsidRPr="00234E2F">
        <w:rPr>
          <w:color w:val="C00000"/>
          <w:lang w:val="en-AU"/>
        </w:rPr>
        <w:t xml:space="preserve">Because the Christians were using this verse to apply to Yeshua and he did not want to encourage them. </w:t>
      </w:r>
    </w:p>
    <w:p w:rsidR="00234E2F" w:rsidRPr="00416579" w:rsidRDefault="00234E2F" w:rsidP="00234E2F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Why is the number 70 so important to us, particularly at this point in time of human history, and what critical commandment is veiled for us in this number?</w:t>
      </w:r>
    </w:p>
    <w:p w:rsidR="00234E2F" w:rsidRPr="00234E2F" w:rsidRDefault="00234E2F" w:rsidP="00234E2F">
      <w:pPr>
        <w:ind w:left="720"/>
        <w:rPr>
          <w:color w:val="C00000"/>
          <w:lang w:val="en-AU"/>
        </w:rPr>
      </w:pPr>
      <w:r w:rsidRPr="00234E2F">
        <w:rPr>
          <w:color w:val="C00000"/>
          <w:lang w:val="en-AU"/>
        </w:rPr>
        <w:t>Because we desperately need to have elevated communities if we are to change the world. The veiled command is that we are to work diligently to build elevated communities</w:t>
      </w:r>
      <w:r w:rsidR="00996FBD">
        <w:rPr>
          <w:color w:val="C00000"/>
          <w:lang w:val="en-AU"/>
        </w:rPr>
        <w:t>, in an urgent manner</w:t>
      </w:r>
      <w:r w:rsidRPr="00234E2F">
        <w:rPr>
          <w:color w:val="C00000"/>
          <w:lang w:val="en-AU"/>
        </w:rPr>
        <w:t>.</w:t>
      </w:r>
    </w:p>
    <w:p w:rsidR="00234E2F" w:rsidRPr="00416579" w:rsidRDefault="00234E2F" w:rsidP="00234E2F">
      <w:pPr>
        <w:ind w:left="720"/>
        <w:rPr>
          <w:lang w:val="en-AU"/>
        </w:rPr>
      </w:pPr>
    </w:p>
    <w:p w:rsidR="00416579" w:rsidRDefault="00416579" w:rsidP="004979E5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 xml:space="preserve">How is it that through constant association with Torah scholars, a person's mental </w:t>
      </w:r>
      <w:r w:rsidRPr="00416579">
        <w:rPr>
          <w:cs/>
        </w:rPr>
        <w:t>‎</w:t>
      </w:r>
      <w:r w:rsidRPr="00416579">
        <w:rPr>
          <w:lang w:val="en-AU"/>
        </w:rPr>
        <w:t>stability and prowess is enhanced? Do the teachings of the Nazarean Codicil support this assertion of the Sages? If so, where?</w:t>
      </w:r>
    </w:p>
    <w:p w:rsidR="001F6925" w:rsidRDefault="004979E5" w:rsidP="004979E5">
      <w:pPr>
        <w:ind w:left="720"/>
        <w:rPr>
          <w:rFonts w:asciiTheme="majorBidi" w:hAnsiTheme="majorBidi" w:cstheme="majorBidi"/>
          <w:b/>
          <w:bCs/>
          <w:color w:val="C00000"/>
          <w:szCs w:val="24"/>
          <w:lang w:val="en-AU"/>
        </w:rPr>
      </w:pPr>
      <w:r w:rsidRPr="004979E5">
        <w:rPr>
          <w:rFonts w:asciiTheme="majorBidi" w:hAnsiTheme="majorBidi" w:cstheme="majorBidi"/>
          <w:color w:val="C00000"/>
          <w:szCs w:val="24"/>
          <w:lang w:val="en-AU"/>
        </w:rPr>
        <w:t xml:space="preserve">Pirke Avot say that “the vice of seeking many women, where one's mental stability </w:t>
      </w:r>
      <w:r w:rsidRPr="004979E5">
        <w:rPr>
          <w:rFonts w:asciiTheme="majorBidi" w:hAnsiTheme="majorBidi" w:cstheme="majorBidi"/>
          <w:b/>
          <w:bCs/>
          <w:color w:val="C00000"/>
          <w:szCs w:val="24"/>
          <w:lang w:val="en-AU"/>
        </w:rPr>
        <w:t>(Da’at)</w:t>
      </w:r>
      <w:r w:rsidRPr="004979E5">
        <w:rPr>
          <w:rFonts w:asciiTheme="majorBidi" w:hAnsiTheme="majorBidi" w:cstheme="majorBidi"/>
          <w:color w:val="C00000"/>
          <w:szCs w:val="24"/>
          <w:lang w:val="en-AU"/>
        </w:rPr>
        <w:t xml:space="preserve"> is disrupted is the virtue of attending the academy and </w:t>
      </w:r>
      <w:r w:rsidRPr="004979E5">
        <w:rPr>
          <w:rFonts w:asciiTheme="majorBidi" w:hAnsiTheme="majorBidi" w:cstheme="majorBidi"/>
          <w:color w:val="C00000"/>
          <w:szCs w:val="24"/>
          <w:cs/>
          <w:lang w:val="en-AU"/>
        </w:rPr>
        <w:t>‎</w:t>
      </w:r>
      <w:r w:rsidRPr="004979E5">
        <w:rPr>
          <w:rFonts w:asciiTheme="majorBidi" w:hAnsiTheme="majorBidi" w:cstheme="majorBidi"/>
          <w:color w:val="C00000"/>
          <w:szCs w:val="24"/>
          <w:lang w:val="en-AU"/>
        </w:rPr>
        <w:t xml:space="preserve">conversing with scholars. </w:t>
      </w:r>
      <w:r w:rsidRPr="004979E5">
        <w:rPr>
          <w:rFonts w:asciiTheme="majorBidi" w:hAnsiTheme="majorBidi" w:cstheme="majorBidi"/>
          <w:b/>
          <w:bCs/>
          <w:i/>
          <w:iCs/>
          <w:color w:val="C00000"/>
          <w:szCs w:val="24"/>
          <w:lang w:val="en-AU"/>
        </w:rPr>
        <w:t>“The more academy, the more wisdom."</w:t>
      </w:r>
      <w:r w:rsidRPr="004979E5">
        <w:rPr>
          <w:rFonts w:asciiTheme="majorBidi" w:hAnsiTheme="majorBidi" w:cstheme="majorBidi"/>
          <w:color w:val="C00000"/>
          <w:szCs w:val="24"/>
          <w:lang w:val="en-AU"/>
        </w:rPr>
        <w:t xml:space="preserve"> </w:t>
      </w:r>
      <w:r w:rsidRPr="004979E5">
        <w:rPr>
          <w:rFonts w:asciiTheme="majorBidi" w:hAnsiTheme="majorBidi" w:cstheme="majorBidi"/>
          <w:b/>
          <w:bCs/>
          <w:color w:val="C00000"/>
          <w:szCs w:val="24"/>
          <w:lang w:val="en-AU"/>
        </w:rPr>
        <w:t xml:space="preserve">Through constant association with Torah scholars, a person's mental </w:t>
      </w:r>
      <w:r w:rsidRPr="004979E5">
        <w:rPr>
          <w:rFonts w:asciiTheme="majorBidi" w:hAnsiTheme="majorBidi" w:cstheme="majorBidi"/>
          <w:b/>
          <w:bCs/>
          <w:color w:val="C00000"/>
          <w:szCs w:val="24"/>
          <w:cs/>
          <w:lang w:val="en-AU"/>
        </w:rPr>
        <w:t>‎</w:t>
      </w:r>
      <w:r w:rsidRPr="004979E5">
        <w:rPr>
          <w:rFonts w:asciiTheme="majorBidi" w:hAnsiTheme="majorBidi" w:cstheme="majorBidi"/>
          <w:b/>
          <w:bCs/>
          <w:color w:val="C00000"/>
          <w:szCs w:val="24"/>
          <w:lang w:val="en-AU"/>
        </w:rPr>
        <w:t>stability and prowess is enhanced.”</w:t>
      </w:r>
    </w:p>
    <w:p w:rsidR="00DA3259" w:rsidRDefault="00DA3259" w:rsidP="004A436C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</w:p>
    <w:p w:rsidR="00DA3259" w:rsidRDefault="00DA3259" w:rsidP="00DA3259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DA3259">
        <w:rPr>
          <w:rFonts w:asciiTheme="majorBidi" w:hAnsiTheme="majorBidi" w:cstheme="majorBidi"/>
          <w:b/>
          <w:bCs/>
          <w:color w:val="C00000"/>
          <w:szCs w:val="24"/>
          <w:lang w:val="en-AU"/>
        </w:rPr>
        <w:t>Romans 12:2</w:t>
      </w:r>
      <w:r w:rsidRPr="00DA3259">
        <w:rPr>
          <w:rFonts w:asciiTheme="majorBidi" w:hAnsiTheme="majorBidi" w:cstheme="majorBidi"/>
          <w:color w:val="C00000"/>
          <w:szCs w:val="24"/>
          <w:lang w:val="en-AU"/>
        </w:rPr>
        <w:t xml:space="preserve"> And be not conformed to this world: but be ye transformed by the renewing of your mind, that ye may prove what is that good, and acceptable, and perfect, will of God.</w:t>
      </w:r>
    </w:p>
    <w:p w:rsidR="00DA3259" w:rsidRDefault="00DA3259" w:rsidP="004A436C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</w:p>
    <w:p w:rsidR="00DA3259" w:rsidRDefault="00DA3259" w:rsidP="004A436C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>
        <w:rPr>
          <w:rFonts w:asciiTheme="majorBidi" w:hAnsiTheme="majorBidi" w:cstheme="majorBidi"/>
          <w:color w:val="C00000"/>
          <w:szCs w:val="24"/>
          <w:lang w:val="en-AU"/>
        </w:rPr>
        <w:t>James 1:21-29</w:t>
      </w:r>
    </w:p>
    <w:p w:rsidR="00DA3259" w:rsidRDefault="00DA3259" w:rsidP="004A436C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</w:p>
    <w:p w:rsidR="00DA3259" w:rsidRPr="004979E5" w:rsidRDefault="00DA3259" w:rsidP="004A436C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>
        <w:rPr>
          <w:rFonts w:asciiTheme="majorBidi" w:hAnsiTheme="majorBidi" w:cstheme="majorBidi"/>
          <w:color w:val="C00000"/>
          <w:szCs w:val="24"/>
          <w:lang w:val="en-AU"/>
        </w:rPr>
        <w:t>Ephesians 4:11-12</w:t>
      </w:r>
    </w:p>
    <w:p w:rsidR="001F6925" w:rsidRPr="00416579" w:rsidRDefault="001F6925" w:rsidP="001F6925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How do we know for certainty that Yeshua was a Hakham with great influence amongst the Jewish people, and in the Judaism practiced for about the last 2000 years, even to this very day?</w:t>
      </w:r>
    </w:p>
    <w:p w:rsidR="003A43F4" w:rsidRPr="00136620" w:rsidRDefault="00626706" w:rsidP="00136620">
      <w:pPr>
        <w:ind w:left="720"/>
        <w:rPr>
          <w:color w:val="C00000"/>
          <w:lang w:val="en-AU"/>
        </w:rPr>
      </w:pPr>
      <w:r>
        <w:rPr>
          <w:color w:val="C00000"/>
          <w:lang w:val="en-AU"/>
        </w:rPr>
        <w:t xml:space="preserve">Yeshua was the embodiment of the oral torah. Therefore He surely had a greater impactg that any other man. </w:t>
      </w:r>
      <w:r w:rsidR="00136620" w:rsidRPr="00136620">
        <w:rPr>
          <w:color w:val="C00000"/>
          <w:lang w:val="en-AU"/>
        </w:rPr>
        <w:t xml:space="preserve">Because in Tzfat </w:t>
      </w:r>
      <w:r w:rsidR="00136620">
        <w:rPr>
          <w:color w:val="C00000"/>
          <w:lang w:val="en-AU"/>
        </w:rPr>
        <w:t>and the rest of the Galil there are many Hakhamim who</w:t>
      </w:r>
      <w:r w:rsidR="00136620" w:rsidRPr="00136620">
        <w:rPr>
          <w:color w:val="C00000"/>
          <w:lang w:val="en-AU"/>
        </w:rPr>
        <w:t xml:space="preserve"> still study Torah ernestly</w:t>
      </w:r>
      <w:r w:rsidR="00136620">
        <w:rPr>
          <w:color w:val="C00000"/>
          <w:lang w:val="en-AU"/>
        </w:rPr>
        <w:t>, and they have been doing so for the last 2000 years</w:t>
      </w:r>
      <w:r w:rsidR="00136620" w:rsidRPr="00136620">
        <w:rPr>
          <w:color w:val="C00000"/>
          <w:lang w:val="en-AU"/>
        </w:rPr>
        <w:t>.</w:t>
      </w:r>
    </w:p>
    <w:p w:rsidR="003A43F4" w:rsidRPr="00416579" w:rsidRDefault="003A43F4" w:rsidP="003A43F4">
      <w:pPr>
        <w:ind w:left="720"/>
        <w:rPr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lastRenderedPageBreak/>
        <w:t>If the Torah – Nomos is the structure of the universe, then what is the function of the Oral Torah</w:t>
      </w:r>
      <w:r w:rsidRPr="00416579">
        <w:rPr>
          <w:cs/>
        </w:rPr>
        <w:t>‎</w:t>
      </w:r>
      <w:r w:rsidRPr="00416579">
        <w:rPr>
          <w:lang w:val="en-AU"/>
        </w:rPr>
        <w:t>?</w:t>
      </w:r>
    </w:p>
    <w:p w:rsidR="003C569D" w:rsidRDefault="00B16BF7" w:rsidP="00B16BF7">
      <w:pPr>
        <w:ind w:left="720"/>
        <w:rPr>
          <w:color w:val="C00000"/>
          <w:lang w:val="en-AU"/>
        </w:rPr>
      </w:pPr>
      <w:r w:rsidRPr="00B16BF7">
        <w:rPr>
          <w:color w:val="C00000"/>
          <w:lang w:val="en-AU"/>
        </w:rPr>
        <w:t xml:space="preserve">The “Oral Torah” is the </w:t>
      </w:r>
      <w:r w:rsidRPr="00B16BF7">
        <w:rPr>
          <w:i/>
          <w:color w:val="C00000"/>
          <w:lang w:val="en-AU"/>
        </w:rPr>
        <w:t>Nomos</w:t>
      </w:r>
      <w:r w:rsidRPr="00B16BF7">
        <w:rPr>
          <w:color w:val="C00000"/>
          <w:lang w:val="en-AU"/>
        </w:rPr>
        <w:t xml:space="preserve"> of the Ever Coming World.</w:t>
      </w:r>
    </w:p>
    <w:p w:rsidR="0046795D" w:rsidRPr="00B16BF7" w:rsidRDefault="0046795D" w:rsidP="00B16BF7">
      <w:pPr>
        <w:ind w:left="720"/>
        <w:rPr>
          <w:color w:val="C00000"/>
          <w:lang w:val="en-AU"/>
        </w:rPr>
      </w:pPr>
    </w:p>
    <w:p w:rsidR="00416579" w:rsidRDefault="00416579" w:rsidP="00416579">
      <w:pPr>
        <w:numPr>
          <w:ilvl w:val="0"/>
          <w:numId w:val="1"/>
        </w:numPr>
        <w:rPr>
          <w:lang w:val="en-AU"/>
        </w:rPr>
      </w:pPr>
      <w:r w:rsidRPr="00416579">
        <w:rPr>
          <w:lang w:val="en-AU"/>
        </w:rPr>
        <w:t>Why is ist so critical that every Nazarean Jew “makes many disciples stand” in the Jewish Nazarean community and help them attain perfection in their own right</w:t>
      </w:r>
      <w:r w:rsidRPr="00416579">
        <w:rPr>
          <w:cs/>
        </w:rPr>
        <w:t>‎</w:t>
      </w:r>
      <w:r w:rsidRPr="00416579">
        <w:rPr>
          <w:lang w:val="en-AU"/>
        </w:rPr>
        <w:t>?</w:t>
      </w:r>
    </w:p>
    <w:p w:rsidR="005E0640" w:rsidRPr="005E0640" w:rsidRDefault="005E0640" w:rsidP="005E0640">
      <w:pPr>
        <w:ind w:left="720"/>
        <w:rPr>
          <w:bCs/>
          <w:color w:val="C00000"/>
          <w:lang w:val="en-AU"/>
        </w:rPr>
      </w:pPr>
      <w:r w:rsidRPr="005E0640">
        <w:rPr>
          <w:bCs/>
          <w:color w:val="C00000"/>
          <w:lang w:val="en-AU"/>
        </w:rPr>
        <w:t>For it was also decreed that an individual can reach a level where he can partake of perfection and be included in the Community as a result of his association with a more worthy individual.</w:t>
      </w:r>
    </w:p>
    <w:p w:rsidR="005E0640" w:rsidRPr="00416579" w:rsidRDefault="005E0640" w:rsidP="005E0640">
      <w:pPr>
        <w:ind w:left="720"/>
        <w:rPr>
          <w:lang w:val="en-AU"/>
        </w:rPr>
      </w:pPr>
    </w:p>
    <w:p w:rsidR="00D0437E" w:rsidRPr="00D0437E" w:rsidRDefault="00416579" w:rsidP="00416579">
      <w:pPr>
        <w:numPr>
          <w:ilvl w:val="0"/>
          <w:numId w:val="1"/>
        </w:numPr>
      </w:pPr>
      <w:r w:rsidRPr="00D0437E">
        <w:rPr>
          <w:lang w:val="en-AU"/>
        </w:rPr>
        <w:t>What consolation/s (strengthening/s) are offered in the readings for this very special Sabbath “Nachamu V”?</w:t>
      </w:r>
    </w:p>
    <w:p w:rsidR="00D0437E" w:rsidRPr="00D0437E" w:rsidRDefault="00D0437E" w:rsidP="00D0437E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D0437E">
        <w:rPr>
          <w:rFonts w:asciiTheme="majorBidi" w:hAnsiTheme="majorBidi" w:cstheme="majorBidi"/>
          <w:b/>
          <w:bCs/>
          <w:color w:val="C00000"/>
          <w:szCs w:val="24"/>
          <w:lang w:val="en-AU"/>
        </w:rPr>
        <w:t xml:space="preserve">Yeshayahu (Isaiah) </w:t>
      </w:r>
      <w:r w:rsidRPr="00D0437E">
        <w:rPr>
          <w:rFonts w:asciiTheme="majorBidi" w:hAnsiTheme="majorBidi" w:cstheme="majorBidi"/>
          <w:b/>
          <w:bCs/>
          <w:color w:val="C00000"/>
          <w:szCs w:val="24"/>
          <w:cs/>
          <w:lang w:val="en-AU" w:bidi="he-IL"/>
        </w:rPr>
        <w:t>‎‎</w:t>
      </w:r>
      <w:r w:rsidRPr="00D0437E">
        <w:rPr>
          <w:rFonts w:asciiTheme="majorBidi" w:hAnsiTheme="majorBidi" w:cstheme="majorBidi"/>
          <w:b/>
          <w:bCs/>
          <w:color w:val="C00000"/>
          <w:szCs w:val="24"/>
          <w:lang w:val="en-AU"/>
        </w:rPr>
        <w:t xml:space="preserve">51:14 </w:t>
      </w:r>
      <w:r w:rsidRPr="00D0437E">
        <w:rPr>
          <w:rFonts w:asciiTheme="majorBidi" w:hAnsiTheme="majorBidi" w:cstheme="majorBidi"/>
          <w:color w:val="C00000"/>
          <w:szCs w:val="24"/>
          <w:lang w:val="en-AU"/>
        </w:rPr>
        <w:t xml:space="preserve">The avenger will </w:t>
      </w:r>
      <w:r w:rsidRPr="00D0437E">
        <w:rPr>
          <w:rFonts w:asciiTheme="majorBidi" w:hAnsiTheme="majorBidi" w:cstheme="majorBidi"/>
          <w:color w:val="C00000"/>
          <w:szCs w:val="24"/>
          <w:cs/>
          <w:lang w:val="en-AU"/>
        </w:rPr>
        <w:t>‎</w:t>
      </w:r>
      <w:r w:rsidRPr="00D0437E">
        <w:rPr>
          <w:rFonts w:asciiTheme="majorBidi" w:hAnsiTheme="majorBidi" w:cstheme="majorBidi"/>
          <w:color w:val="C00000"/>
          <w:szCs w:val="24"/>
          <w:lang w:val="en-AU"/>
        </w:rPr>
        <w:t>speedily be revealed; the righteous/ generous will not die in destruction, neither will they lack their food.</w:t>
      </w:r>
    </w:p>
    <w:p w:rsidR="00D0437E" w:rsidRPr="00D0437E" w:rsidRDefault="00D0437E" w:rsidP="00D0437E">
      <w:pPr>
        <w:ind w:left="720"/>
      </w:pPr>
    </w:p>
    <w:p w:rsidR="005C424D" w:rsidRPr="00D0437E" w:rsidRDefault="00416579" w:rsidP="00416579">
      <w:pPr>
        <w:numPr>
          <w:ilvl w:val="0"/>
          <w:numId w:val="1"/>
        </w:numPr>
      </w:pPr>
      <w:r w:rsidRPr="00416579">
        <w:rPr>
          <w:rFonts w:hint="cs"/>
          <w:cs/>
        </w:rPr>
        <w:t>‎</w:t>
      </w:r>
      <w:r w:rsidRPr="00D0437E">
        <w:rPr>
          <w:lang w:val="en-AU"/>
        </w:rPr>
        <w:t xml:space="preserve">Taking into consideration all the readings for this Shabbat what is the prophetic statement for this </w:t>
      </w:r>
      <w:r w:rsidRPr="00416579">
        <w:rPr>
          <w:cs/>
        </w:rPr>
        <w:t>‎</w:t>
      </w:r>
      <w:r w:rsidRPr="00D0437E">
        <w:rPr>
          <w:lang w:val="en-AU"/>
        </w:rPr>
        <w:t>week?</w:t>
      </w:r>
    </w:p>
    <w:p w:rsidR="00D0437E" w:rsidRPr="00DF30E7" w:rsidRDefault="00DF30E7" w:rsidP="00D0437E">
      <w:pPr>
        <w:ind w:left="720"/>
        <w:rPr>
          <w:color w:val="C00000"/>
        </w:rPr>
      </w:pPr>
      <w:r w:rsidRPr="00DF30E7">
        <w:rPr>
          <w:color w:val="C00000"/>
        </w:rPr>
        <w:t xml:space="preserve">Now is the time to use HaShem’s blessings to build </w:t>
      </w:r>
      <w:r w:rsidR="00D96221">
        <w:rPr>
          <w:color w:val="C00000"/>
        </w:rPr>
        <w:t>elevated communities by teaching</w:t>
      </w:r>
      <w:r w:rsidRPr="00DF30E7">
        <w:rPr>
          <w:color w:val="C00000"/>
        </w:rPr>
        <w:t xml:space="preserve"> Torah, left, right, and center.</w:t>
      </w:r>
    </w:p>
    <w:sectPr w:rsidR="00D0437E" w:rsidRPr="00DF30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509" w:rsidRDefault="00FB5509" w:rsidP="00234E2F">
      <w:r>
        <w:separator/>
      </w:r>
    </w:p>
  </w:endnote>
  <w:endnote w:type="continuationSeparator" w:id="0">
    <w:p w:rsidR="00FB5509" w:rsidRDefault="00FB5509" w:rsidP="00234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D66A31-8C11-4495-A097-3EB25874C804}"/>
    <w:embedBold r:id="rId2" w:fontKey="{8F9A2195-FE5F-48DB-A912-C2CAF6EC7F56}"/>
    <w:embedItalic r:id="rId3" w:fontKey="{F308775C-E185-4F42-AAC7-47C8C21B4CAA}"/>
    <w:embedBoldItalic r:id="rId4" w:fontKey="{21C4DEDF-C8C4-4926-8395-4DA98F9AAF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subsetted="1" w:fontKey="{60957484-F1C7-4B92-BDB6-65A29E9FA2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509" w:rsidRDefault="00FB5509" w:rsidP="00234E2F">
      <w:r>
        <w:separator/>
      </w:r>
    </w:p>
  </w:footnote>
  <w:footnote w:type="continuationSeparator" w:id="0">
    <w:p w:rsidR="00FB5509" w:rsidRDefault="00FB5509" w:rsidP="00234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50153"/>
    <w:multiLevelType w:val="hybridMultilevel"/>
    <w:tmpl w:val="E77641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579"/>
    <w:rsid w:val="00000798"/>
    <w:rsid w:val="000363C3"/>
    <w:rsid w:val="00085E51"/>
    <w:rsid w:val="001355E8"/>
    <w:rsid w:val="00136620"/>
    <w:rsid w:val="00144578"/>
    <w:rsid w:val="001F6925"/>
    <w:rsid w:val="00202EFA"/>
    <w:rsid w:val="00234E2F"/>
    <w:rsid w:val="00373512"/>
    <w:rsid w:val="003A43F4"/>
    <w:rsid w:val="003C569D"/>
    <w:rsid w:val="00416579"/>
    <w:rsid w:val="0046795D"/>
    <w:rsid w:val="004979E5"/>
    <w:rsid w:val="004A436C"/>
    <w:rsid w:val="005070D5"/>
    <w:rsid w:val="005C424D"/>
    <w:rsid w:val="005E0640"/>
    <w:rsid w:val="00626706"/>
    <w:rsid w:val="00770D15"/>
    <w:rsid w:val="008037B0"/>
    <w:rsid w:val="0090388D"/>
    <w:rsid w:val="00996FBD"/>
    <w:rsid w:val="009F04A7"/>
    <w:rsid w:val="00B16BF7"/>
    <w:rsid w:val="00B220F6"/>
    <w:rsid w:val="00B95199"/>
    <w:rsid w:val="00BA4D14"/>
    <w:rsid w:val="00CE7A46"/>
    <w:rsid w:val="00D0437E"/>
    <w:rsid w:val="00D96221"/>
    <w:rsid w:val="00DA3259"/>
    <w:rsid w:val="00DF30E7"/>
    <w:rsid w:val="00E92272"/>
    <w:rsid w:val="00F614F9"/>
    <w:rsid w:val="00FB5509"/>
    <w:rsid w:val="00FE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085E51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085E51"/>
    <w:rPr>
      <w:rFonts w:ascii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234E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085E51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085E51"/>
    <w:rPr>
      <w:rFonts w:ascii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234E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Killian</dc:creator>
  <cp:lastModifiedBy>Greg Killian</cp:lastModifiedBy>
  <cp:revision>2</cp:revision>
  <dcterms:created xsi:type="dcterms:W3CDTF">2012-09-06T23:27:00Z</dcterms:created>
  <dcterms:modified xsi:type="dcterms:W3CDTF">2012-09-06T23:27:00Z</dcterms:modified>
</cp:coreProperties>
</file>